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98" w:type="dxa"/>
        <w:tblLayout w:type="fixed"/>
        <w:tblLook w:val="04A0" w:firstRow="1" w:lastRow="0" w:firstColumn="1" w:lastColumn="0" w:noHBand="0" w:noVBand="1"/>
      </w:tblPr>
      <w:tblGrid>
        <w:gridCol w:w="6204"/>
        <w:gridCol w:w="4394"/>
      </w:tblGrid>
      <w:tr w:rsidR="00352479" w:rsidRPr="00352479" w:rsidTr="00530E67">
        <w:tc>
          <w:tcPr>
            <w:tcW w:w="6204" w:type="dxa"/>
          </w:tcPr>
          <w:p w:rsidR="00352479" w:rsidRPr="00064762" w:rsidRDefault="00352479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4394" w:type="dxa"/>
          </w:tcPr>
          <w:p w:rsidR="00352479" w:rsidRPr="00352479" w:rsidRDefault="00352479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УТВЕРЖДАЮ:</w:t>
            </w:r>
          </w:p>
          <w:p w:rsidR="00352479" w:rsidRPr="00187F9B" w:rsidRDefault="00C11EA1" w:rsidP="00530E67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Заместитель</w:t>
            </w:r>
            <w:r w:rsidR="00530E67"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  <w:r w:rsidR="00D566FC">
              <w:rPr>
                <w:rFonts w:ascii="Times New Roman CYR" w:hAnsi="Times New Roman CYR" w:cs="Times New Roman CYR"/>
                <w:sz w:val="26"/>
                <w:szCs w:val="26"/>
              </w:rPr>
              <w:t xml:space="preserve">генерального </w:t>
            </w:r>
            <w:r w:rsidR="00352479" w:rsidRPr="00352479">
              <w:rPr>
                <w:rFonts w:ascii="Times New Roman CYR" w:hAnsi="Times New Roman CYR" w:cs="Times New Roman CYR"/>
                <w:sz w:val="26"/>
                <w:szCs w:val="26"/>
              </w:rPr>
              <w:t>директора</w:t>
            </w:r>
            <w:r w:rsidR="00530E67">
              <w:rPr>
                <w:rFonts w:ascii="Times New Roman CYR" w:hAnsi="Times New Roman CYR" w:cs="Times New Roman CYR"/>
                <w:sz w:val="26"/>
                <w:szCs w:val="26"/>
              </w:rPr>
              <w:t xml:space="preserve"> по техническим </w:t>
            </w:r>
            <w:r w:rsidR="00352479" w:rsidRPr="00352479">
              <w:rPr>
                <w:rFonts w:ascii="Times New Roman CYR" w:hAnsi="Times New Roman CYR" w:cs="Times New Roman CYR"/>
                <w:sz w:val="26"/>
                <w:szCs w:val="26"/>
              </w:rPr>
              <w:t>вопросам</w:t>
            </w:r>
            <w:r w:rsidR="00E52D90"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– </w:t>
            </w:r>
            <w:r w:rsidR="00E52D90">
              <w:rPr>
                <w:rFonts w:ascii="Times New Roman CYR" w:hAnsi="Times New Roman CYR" w:cs="Times New Roman CYR"/>
                <w:sz w:val="26"/>
                <w:szCs w:val="26"/>
              </w:rPr>
              <w:t>главный</w:t>
            </w:r>
            <w:r w:rsidR="00352479"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инженер</w:t>
            </w:r>
          </w:p>
          <w:p w:rsidR="00352479" w:rsidRPr="00352479" w:rsidRDefault="00352479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__________</w:t>
            </w:r>
            <w:r w:rsidR="00591075">
              <w:rPr>
                <w:rFonts w:ascii="Times New Roman CYR" w:hAnsi="Times New Roman CYR" w:cs="Times New Roman CYR"/>
                <w:sz w:val="26"/>
                <w:szCs w:val="26"/>
              </w:rPr>
              <w:t xml:space="preserve">А.И. </w:t>
            </w:r>
            <w:proofErr w:type="spellStart"/>
            <w:r w:rsidR="00591075">
              <w:rPr>
                <w:rFonts w:ascii="Times New Roman CYR" w:hAnsi="Times New Roman CYR" w:cs="Times New Roman CYR"/>
                <w:sz w:val="26"/>
                <w:szCs w:val="26"/>
              </w:rPr>
              <w:t>Таранков</w:t>
            </w:r>
            <w:proofErr w:type="spellEnd"/>
          </w:p>
          <w:p w:rsidR="00352479" w:rsidRPr="00352479" w:rsidRDefault="00352479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«___»___________ 20</w:t>
            </w:r>
            <w:r w:rsidR="00C11EA1">
              <w:rPr>
                <w:rFonts w:ascii="Times New Roman CYR" w:hAnsi="Times New Roman CYR" w:cs="Times New Roman CYR"/>
                <w:sz w:val="26"/>
                <w:szCs w:val="26"/>
              </w:rPr>
              <w:t>2</w:t>
            </w:r>
            <w:r w:rsidR="00591075">
              <w:rPr>
                <w:rFonts w:ascii="Times New Roman CYR" w:hAnsi="Times New Roman CYR" w:cs="Times New Roman CYR"/>
                <w:sz w:val="26"/>
                <w:szCs w:val="26"/>
              </w:rPr>
              <w:t>1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г.</w:t>
            </w:r>
          </w:p>
          <w:p w:rsidR="00352479" w:rsidRPr="00352479" w:rsidRDefault="00352479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</w:tbl>
    <w:p w:rsidR="00352479" w:rsidRPr="00352479" w:rsidRDefault="00352479" w:rsidP="00352479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:rsidR="00352479" w:rsidRDefault="00352479" w:rsidP="003524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ТЕХНИЧЕСКОЕ ЗАДАНИЕ </w:t>
      </w:r>
    </w:p>
    <w:p w:rsidR="00352479" w:rsidRDefault="00352479" w:rsidP="00665C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на проведение регламентированной закупки</w:t>
      </w:r>
      <w:r w:rsidR="003B4731">
        <w:rPr>
          <w:rFonts w:ascii="Times New Roman CYR" w:hAnsi="Times New Roman CYR" w:cs="Times New Roman CYR"/>
          <w:sz w:val="26"/>
          <w:szCs w:val="26"/>
        </w:rPr>
        <w:t xml:space="preserve"> на </w:t>
      </w:r>
      <w:r w:rsidR="00272D38">
        <w:rPr>
          <w:rFonts w:ascii="Times New Roman CYR" w:hAnsi="Times New Roman CYR" w:cs="Times New Roman CYR"/>
          <w:sz w:val="26"/>
          <w:szCs w:val="26"/>
        </w:rPr>
        <w:t>п</w:t>
      </w:r>
      <w:r w:rsidR="00272D38" w:rsidRPr="00272D38">
        <w:rPr>
          <w:rFonts w:ascii="Times New Roman CYR" w:hAnsi="Times New Roman CYR" w:cs="Times New Roman CYR"/>
          <w:sz w:val="26"/>
          <w:szCs w:val="26"/>
        </w:rPr>
        <w:t>оставк</w:t>
      </w:r>
      <w:r w:rsidR="00272D38">
        <w:rPr>
          <w:rFonts w:ascii="Times New Roman CYR" w:hAnsi="Times New Roman CYR" w:cs="Times New Roman CYR"/>
          <w:sz w:val="26"/>
          <w:szCs w:val="26"/>
        </w:rPr>
        <w:t>у</w:t>
      </w:r>
      <w:r w:rsidR="00272D38" w:rsidRPr="00272D38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4338C3">
        <w:rPr>
          <w:rFonts w:ascii="Times New Roman CYR" w:hAnsi="Times New Roman CYR" w:cs="Times New Roman CYR"/>
          <w:sz w:val="26"/>
          <w:szCs w:val="26"/>
        </w:rPr>
        <w:t>комплектующих к РЗА</w:t>
      </w:r>
      <w:r w:rsidR="001979D4">
        <w:rPr>
          <w:rFonts w:ascii="Times New Roman CYR" w:hAnsi="Times New Roman CYR" w:cs="Times New Roman CYR"/>
          <w:sz w:val="26"/>
          <w:szCs w:val="26"/>
        </w:rPr>
        <w:t>.</w:t>
      </w:r>
    </w:p>
    <w:p w:rsidR="00530E67" w:rsidRDefault="00530E67" w:rsidP="00665C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352479" w:rsidRDefault="00352479" w:rsidP="00272D38">
      <w:pPr>
        <w:tabs>
          <w:tab w:val="left" w:pos="675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1. Общие положения.</w:t>
      </w:r>
      <w:r w:rsidR="00272D38">
        <w:rPr>
          <w:rFonts w:ascii="Times New Roman CYR" w:hAnsi="Times New Roman CYR" w:cs="Times New Roman CYR"/>
          <w:b/>
          <w:bCs/>
          <w:sz w:val="26"/>
          <w:szCs w:val="26"/>
        </w:rPr>
        <w:tab/>
      </w:r>
    </w:p>
    <w:p w:rsidR="00352479" w:rsidRPr="00EC40FB" w:rsidRDefault="002E6EDC" w:rsidP="00F958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1.1 Заказчик:</w:t>
      </w:r>
      <w:r w:rsidR="00D21C2D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352479">
        <w:rPr>
          <w:rFonts w:ascii="Times New Roman CYR" w:hAnsi="Times New Roman CYR" w:cs="Times New Roman CYR"/>
          <w:sz w:val="26"/>
          <w:szCs w:val="26"/>
        </w:rPr>
        <w:t xml:space="preserve">АО </w:t>
      </w:r>
      <w:r w:rsidR="00EC40FB">
        <w:rPr>
          <w:rFonts w:ascii="Times New Roman CYR" w:hAnsi="Times New Roman CYR" w:cs="Times New Roman CYR"/>
          <w:sz w:val="26"/>
          <w:szCs w:val="26"/>
        </w:rPr>
        <w:t>«</w:t>
      </w:r>
      <w:proofErr w:type="spellStart"/>
      <w:r w:rsidR="00EC40FB">
        <w:rPr>
          <w:rFonts w:ascii="Times New Roman CYR" w:hAnsi="Times New Roman CYR" w:cs="Times New Roman CYR"/>
          <w:sz w:val="26"/>
          <w:szCs w:val="26"/>
        </w:rPr>
        <w:t>Тываэнерго</w:t>
      </w:r>
      <w:proofErr w:type="spellEnd"/>
      <w:r w:rsidR="00EC40FB">
        <w:rPr>
          <w:rFonts w:ascii="Times New Roman CYR" w:hAnsi="Times New Roman CYR" w:cs="Times New Roman CYR"/>
          <w:sz w:val="26"/>
          <w:szCs w:val="26"/>
        </w:rPr>
        <w:t>»</w:t>
      </w:r>
    </w:p>
    <w:p w:rsidR="00CC3AFE" w:rsidRPr="00C27799" w:rsidRDefault="00352479" w:rsidP="00BB5B2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1.2 Предмет закупки:</w:t>
      </w:r>
      <w:r w:rsidR="00665CD1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4338C3">
        <w:rPr>
          <w:rFonts w:ascii="Times New Roman CYR" w:hAnsi="Times New Roman CYR" w:cs="Times New Roman CYR"/>
          <w:sz w:val="26"/>
          <w:szCs w:val="26"/>
        </w:rPr>
        <w:t>комплектующие к РЗА</w:t>
      </w:r>
      <w:r w:rsidR="00BB5B2F">
        <w:rPr>
          <w:rFonts w:ascii="Times New Roman CYR" w:hAnsi="Times New Roman CYR" w:cs="Times New Roman CYR"/>
          <w:sz w:val="26"/>
          <w:szCs w:val="26"/>
        </w:rPr>
        <w:t>.</w:t>
      </w:r>
    </w:p>
    <w:p w:rsidR="00352479" w:rsidRDefault="00352479" w:rsidP="00F958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2. Место, срок и условия поставки </w:t>
      </w:r>
      <w:r w:rsidR="00D767EB">
        <w:rPr>
          <w:rFonts w:ascii="Times New Roman CYR" w:hAnsi="Times New Roman CYR" w:cs="Times New Roman CYR"/>
          <w:b/>
          <w:bCs/>
          <w:sz w:val="26"/>
          <w:szCs w:val="26"/>
        </w:rPr>
        <w:t>Продукции.</w:t>
      </w:r>
    </w:p>
    <w:p w:rsidR="00352479" w:rsidRDefault="00352479" w:rsidP="00F958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2.1 </w:t>
      </w:r>
      <w:r w:rsidR="008102B9">
        <w:rPr>
          <w:rFonts w:ascii="Times New Roman CYR" w:hAnsi="Times New Roman CYR" w:cs="Times New Roman CYR"/>
          <w:sz w:val="26"/>
          <w:szCs w:val="26"/>
        </w:rPr>
        <w:t>М</w:t>
      </w:r>
      <w:r>
        <w:rPr>
          <w:rFonts w:ascii="Times New Roman CYR" w:hAnsi="Times New Roman CYR" w:cs="Times New Roman CYR"/>
          <w:sz w:val="26"/>
          <w:szCs w:val="26"/>
        </w:rPr>
        <w:t>ест</w:t>
      </w:r>
      <w:r w:rsidR="008102B9">
        <w:rPr>
          <w:rFonts w:ascii="Times New Roman CYR" w:hAnsi="Times New Roman CYR" w:cs="Times New Roman CYR"/>
          <w:sz w:val="26"/>
          <w:szCs w:val="26"/>
        </w:rPr>
        <w:t>о</w:t>
      </w:r>
      <w:r>
        <w:rPr>
          <w:rFonts w:ascii="Times New Roman CYR" w:hAnsi="Times New Roman CYR" w:cs="Times New Roman CYR"/>
          <w:sz w:val="26"/>
          <w:szCs w:val="26"/>
        </w:rPr>
        <w:t xml:space="preserve"> поставки: </w:t>
      </w:r>
      <w:r w:rsidR="00180235">
        <w:rPr>
          <w:rFonts w:ascii="Times New Roman CYR" w:hAnsi="Times New Roman CYR" w:cs="Times New Roman CYR"/>
          <w:sz w:val="26"/>
          <w:szCs w:val="26"/>
        </w:rPr>
        <w:t>Центральный склад, г.</w:t>
      </w:r>
      <w:r w:rsidR="001A6B87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180235">
        <w:rPr>
          <w:rFonts w:ascii="Times New Roman CYR" w:hAnsi="Times New Roman CYR" w:cs="Times New Roman CYR"/>
          <w:sz w:val="26"/>
          <w:szCs w:val="26"/>
        </w:rPr>
        <w:t>Кызыл</w:t>
      </w:r>
      <w:r w:rsidR="00437F38">
        <w:rPr>
          <w:rFonts w:ascii="Times New Roman CYR" w:hAnsi="Times New Roman CYR" w:cs="Times New Roman CYR"/>
          <w:sz w:val="26"/>
          <w:szCs w:val="26"/>
        </w:rPr>
        <w:t>,</w:t>
      </w:r>
      <w:r w:rsidR="00180235">
        <w:rPr>
          <w:rFonts w:ascii="Times New Roman CYR" w:hAnsi="Times New Roman CYR" w:cs="Times New Roman CYR"/>
          <w:sz w:val="26"/>
          <w:szCs w:val="26"/>
        </w:rPr>
        <w:t xml:space="preserve"> ул. Колхозная, 2</w:t>
      </w:r>
      <w:r>
        <w:rPr>
          <w:rFonts w:ascii="Times New Roman CYR" w:hAnsi="Times New Roman CYR" w:cs="Times New Roman CYR"/>
          <w:sz w:val="26"/>
          <w:szCs w:val="26"/>
        </w:rPr>
        <w:t>.</w:t>
      </w:r>
    </w:p>
    <w:p w:rsidR="00352479" w:rsidRPr="00180235" w:rsidRDefault="00352479" w:rsidP="00F958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2.2 </w:t>
      </w:r>
      <w:r w:rsidR="007C1807">
        <w:rPr>
          <w:rFonts w:ascii="Times New Roman CYR" w:hAnsi="Times New Roman CYR" w:cs="Times New Roman CYR"/>
          <w:sz w:val="26"/>
          <w:szCs w:val="26"/>
        </w:rPr>
        <w:t>Поставка продукции осуществляется транспортными средствами</w:t>
      </w:r>
      <w:r w:rsidR="00BC5338">
        <w:rPr>
          <w:rFonts w:ascii="Times New Roman CYR" w:hAnsi="Times New Roman CYR" w:cs="Times New Roman CYR"/>
          <w:sz w:val="26"/>
          <w:szCs w:val="26"/>
        </w:rPr>
        <w:t xml:space="preserve"> до склада </w:t>
      </w:r>
      <w:r w:rsidR="00E27A83">
        <w:rPr>
          <w:rFonts w:ascii="Times New Roman CYR" w:hAnsi="Times New Roman CYR" w:cs="Times New Roman CYR"/>
          <w:sz w:val="26"/>
          <w:szCs w:val="26"/>
        </w:rPr>
        <w:t>Заказчика</w:t>
      </w:r>
      <w:r w:rsidR="00BC5338">
        <w:rPr>
          <w:rFonts w:ascii="Times New Roman CYR" w:hAnsi="Times New Roman CYR" w:cs="Times New Roman CYR"/>
          <w:sz w:val="26"/>
          <w:szCs w:val="26"/>
        </w:rPr>
        <w:t>.</w:t>
      </w:r>
      <w:r w:rsidR="007C1807">
        <w:rPr>
          <w:rFonts w:ascii="Times New Roman CYR" w:hAnsi="Times New Roman CYR" w:cs="Times New Roman CYR"/>
          <w:sz w:val="26"/>
          <w:szCs w:val="26"/>
        </w:rPr>
        <w:t xml:space="preserve"> </w:t>
      </w:r>
    </w:p>
    <w:p w:rsidR="00CD3F1A" w:rsidRPr="00CD3F1A" w:rsidRDefault="00CD3F1A" w:rsidP="00F9589F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CD3F1A">
        <w:rPr>
          <w:rFonts w:ascii="Times New Roman CYR" w:hAnsi="Times New Roman CYR" w:cs="Times New Roman CYR"/>
          <w:sz w:val="26"/>
          <w:szCs w:val="26"/>
        </w:rPr>
        <w:t xml:space="preserve">Упаковка, маркировка, временная антикоррозионная защита, </w:t>
      </w:r>
      <w:r w:rsidR="007C1807">
        <w:rPr>
          <w:rFonts w:ascii="Times New Roman CYR" w:hAnsi="Times New Roman CYR" w:cs="Times New Roman CYR"/>
          <w:sz w:val="26"/>
          <w:szCs w:val="26"/>
        </w:rPr>
        <w:t>у</w:t>
      </w:r>
      <w:r w:rsidR="007C1807" w:rsidRPr="007C1807">
        <w:rPr>
          <w:rFonts w:ascii="Times New Roman CYR" w:hAnsi="Times New Roman CYR" w:cs="Times New Roman CYR"/>
          <w:sz w:val="26"/>
          <w:szCs w:val="26"/>
        </w:rPr>
        <w:t>словия транспортирования, в том числе требования к выбору вида транспортных средств</w:t>
      </w:r>
      <w:r w:rsidRPr="00CD3F1A">
        <w:rPr>
          <w:rFonts w:ascii="Times New Roman CYR" w:hAnsi="Times New Roman CYR" w:cs="Times New Roman CYR"/>
          <w:sz w:val="26"/>
          <w:szCs w:val="26"/>
        </w:rPr>
        <w:t>, условия и сроки хранения материалов и документации должны соответствовать требованиям, указанным в технических условиях изготовителя изделия</w:t>
      </w:r>
      <w:r w:rsidR="007C1807">
        <w:rPr>
          <w:rFonts w:ascii="Times New Roman CYR" w:hAnsi="Times New Roman CYR" w:cs="Times New Roman CYR"/>
          <w:sz w:val="26"/>
          <w:szCs w:val="26"/>
        </w:rPr>
        <w:t xml:space="preserve">, </w:t>
      </w:r>
      <w:r w:rsidRPr="00CD3F1A">
        <w:rPr>
          <w:rFonts w:ascii="Times New Roman CYR" w:hAnsi="Times New Roman CYR" w:cs="Times New Roman CYR"/>
          <w:sz w:val="26"/>
          <w:szCs w:val="26"/>
        </w:rPr>
        <w:t xml:space="preserve">требованиям </w:t>
      </w:r>
      <w:r w:rsidR="000C56BA">
        <w:rPr>
          <w:rFonts w:ascii="Times New Roman CYR" w:hAnsi="Times New Roman CYR" w:cs="Times New Roman CYR"/>
          <w:sz w:val="26"/>
          <w:szCs w:val="26"/>
        </w:rPr>
        <w:t>ГОСТ</w:t>
      </w:r>
      <w:r w:rsidR="00530E67">
        <w:rPr>
          <w:rFonts w:ascii="Times New Roman CYR" w:hAnsi="Times New Roman CYR" w:cs="Times New Roman CYR"/>
          <w:sz w:val="26"/>
          <w:szCs w:val="26"/>
        </w:rPr>
        <w:t xml:space="preserve"> и др.</w:t>
      </w:r>
      <w:r w:rsidR="000C56BA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7C1807">
        <w:rPr>
          <w:rFonts w:ascii="Times New Roman CYR" w:hAnsi="Times New Roman CYR" w:cs="Times New Roman CYR"/>
          <w:sz w:val="26"/>
          <w:szCs w:val="26"/>
        </w:rPr>
        <w:t>нормативно-технической документации</w:t>
      </w:r>
      <w:r w:rsidRPr="00CD3F1A">
        <w:rPr>
          <w:rFonts w:ascii="Times New Roman CYR" w:hAnsi="Times New Roman CYR" w:cs="Times New Roman CYR"/>
          <w:sz w:val="26"/>
          <w:szCs w:val="26"/>
        </w:rPr>
        <w:t>.</w:t>
      </w:r>
      <w:r>
        <w:rPr>
          <w:rFonts w:ascii="Times New Roman CYR" w:hAnsi="Times New Roman CYR" w:cs="Times New Roman CYR"/>
          <w:sz w:val="26"/>
          <w:szCs w:val="26"/>
        </w:rPr>
        <w:t xml:space="preserve"> </w:t>
      </w:r>
      <w:r w:rsidRPr="00CD3F1A">
        <w:rPr>
          <w:rFonts w:ascii="Times New Roman CYR" w:hAnsi="Times New Roman CYR" w:cs="Times New Roman CYR"/>
          <w:sz w:val="26"/>
          <w:szCs w:val="26"/>
        </w:rPr>
        <w:t xml:space="preserve">Порядок отгрузки, специальные требования к таре и упаковке должны быть определены в договоре на поставку оборудования. </w:t>
      </w:r>
    </w:p>
    <w:p w:rsidR="00CD3F1A" w:rsidRDefault="00352479" w:rsidP="004C3115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BC5338">
        <w:rPr>
          <w:rFonts w:ascii="Times New Roman CYR" w:hAnsi="Times New Roman CYR" w:cs="Times New Roman CYR"/>
          <w:sz w:val="26"/>
          <w:szCs w:val="26"/>
        </w:rPr>
        <w:t xml:space="preserve">2.3 </w:t>
      </w:r>
      <w:r w:rsidR="00223DE9">
        <w:rPr>
          <w:rFonts w:ascii="Times New Roman CYR" w:hAnsi="Times New Roman CYR" w:cs="Times New Roman CYR"/>
          <w:sz w:val="26"/>
          <w:szCs w:val="26"/>
        </w:rPr>
        <w:t>Срок</w:t>
      </w:r>
      <w:r w:rsidR="00BC5338" w:rsidRPr="00BC5338">
        <w:rPr>
          <w:rFonts w:ascii="Times New Roman CYR" w:hAnsi="Times New Roman CYR" w:cs="Times New Roman CYR"/>
          <w:sz w:val="26"/>
          <w:szCs w:val="26"/>
        </w:rPr>
        <w:t xml:space="preserve"> поставки</w:t>
      </w:r>
      <w:r w:rsidRPr="00BC5338">
        <w:rPr>
          <w:rFonts w:ascii="Times New Roman CYR" w:hAnsi="Times New Roman CYR" w:cs="Times New Roman CYR"/>
          <w:sz w:val="26"/>
          <w:szCs w:val="26"/>
        </w:rPr>
        <w:t>:</w:t>
      </w:r>
      <w:r w:rsidR="00BC5338" w:rsidRPr="00BC5338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C435B0" w:rsidRPr="00E7308C">
        <w:rPr>
          <w:rFonts w:ascii="Times New Roman CYR" w:hAnsi="Times New Roman CYR" w:cs="Times New Roman CYR"/>
          <w:sz w:val="26"/>
          <w:szCs w:val="26"/>
        </w:rPr>
        <w:t>с 10 января 202</w:t>
      </w:r>
      <w:r w:rsidR="00C435B0">
        <w:rPr>
          <w:rFonts w:ascii="Times New Roman CYR" w:hAnsi="Times New Roman CYR" w:cs="Times New Roman CYR"/>
          <w:sz w:val="26"/>
          <w:szCs w:val="26"/>
        </w:rPr>
        <w:t>2</w:t>
      </w:r>
      <w:r w:rsidR="00C435B0" w:rsidRPr="00E7308C">
        <w:rPr>
          <w:rFonts w:ascii="Times New Roman CYR" w:hAnsi="Times New Roman CYR" w:cs="Times New Roman CYR"/>
          <w:sz w:val="26"/>
          <w:szCs w:val="26"/>
        </w:rPr>
        <w:t>г. в течении 30 календа</w:t>
      </w:r>
      <w:r w:rsidR="00C435B0">
        <w:rPr>
          <w:rFonts w:ascii="Times New Roman CYR" w:hAnsi="Times New Roman CYR" w:cs="Times New Roman CYR"/>
          <w:sz w:val="26"/>
          <w:szCs w:val="26"/>
        </w:rPr>
        <w:t>рных дней</w:t>
      </w:r>
      <w:r w:rsidR="00C435B0" w:rsidRPr="00E7308C">
        <w:rPr>
          <w:rFonts w:ascii="Times New Roman CYR" w:hAnsi="Times New Roman CYR" w:cs="Times New Roman CYR"/>
          <w:sz w:val="26"/>
          <w:szCs w:val="26"/>
        </w:rPr>
        <w:t>.</w:t>
      </w:r>
    </w:p>
    <w:p w:rsidR="00AF591D" w:rsidRDefault="00AF591D" w:rsidP="00AF5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3. Перечень и объемы поставки Продукции.</w:t>
      </w:r>
    </w:p>
    <w:p w:rsidR="00AF591D" w:rsidRDefault="00AF591D" w:rsidP="00AF591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 w:rsidRPr="0038521D">
        <w:rPr>
          <w:rFonts w:ascii="Times New Roman CYR" w:hAnsi="Times New Roman CYR" w:cs="Times New Roman CYR"/>
          <w:sz w:val="26"/>
          <w:szCs w:val="26"/>
        </w:rPr>
        <w:t>3.1 Цена, перечень и объемы поставки указаны в приложении 1.</w:t>
      </w:r>
    </w:p>
    <w:p w:rsidR="00AF591D" w:rsidRPr="00425BAB" w:rsidRDefault="00AF591D" w:rsidP="00AF591D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801332">
        <w:rPr>
          <w:rFonts w:ascii="Times New Roman CYR" w:hAnsi="Times New Roman CYR" w:cs="Times New Roman CYR"/>
          <w:sz w:val="26"/>
          <w:szCs w:val="26"/>
        </w:rPr>
        <w:t>3.</w:t>
      </w:r>
      <w:r>
        <w:rPr>
          <w:rFonts w:ascii="Times New Roman CYR" w:hAnsi="Times New Roman CYR" w:cs="Times New Roman CYR"/>
          <w:sz w:val="26"/>
          <w:szCs w:val="26"/>
        </w:rPr>
        <w:t>2</w:t>
      </w:r>
      <w:r w:rsidRPr="00801332">
        <w:rPr>
          <w:rFonts w:ascii="Times New Roman CYR" w:hAnsi="Times New Roman CYR" w:cs="Times New Roman CYR"/>
          <w:sz w:val="26"/>
          <w:szCs w:val="26"/>
        </w:rPr>
        <w:t xml:space="preserve">. </w:t>
      </w:r>
      <w:r w:rsidRPr="00FC4A46">
        <w:rPr>
          <w:rFonts w:ascii="Times New Roman CYR" w:hAnsi="Times New Roman CYR" w:cs="Times New Roman CYR"/>
          <w:sz w:val="26"/>
          <w:szCs w:val="26"/>
        </w:rPr>
        <w:t>Все налоги, сборы, отчисления и другие платежи, включая таможенные платежи и сборы, стоимость полного комплекта запасных частей, расходн</w:t>
      </w:r>
      <w:r>
        <w:rPr>
          <w:rFonts w:ascii="Times New Roman CYR" w:hAnsi="Times New Roman CYR" w:cs="Times New Roman CYR"/>
          <w:sz w:val="26"/>
          <w:szCs w:val="26"/>
        </w:rPr>
        <w:t xml:space="preserve">ых материалов и принадлежностей, </w:t>
      </w:r>
      <w:r w:rsidRPr="00FC4A46">
        <w:rPr>
          <w:rFonts w:ascii="Times New Roman CYR" w:hAnsi="Times New Roman CYR" w:cs="Times New Roman CYR"/>
          <w:sz w:val="26"/>
          <w:szCs w:val="26"/>
        </w:rPr>
        <w:t xml:space="preserve">а также расходы на транспортировку продукции </w:t>
      </w:r>
      <w:r w:rsidR="00986700">
        <w:rPr>
          <w:rFonts w:ascii="Times New Roman CYR" w:hAnsi="Times New Roman CYR" w:cs="Times New Roman CYR"/>
          <w:sz w:val="26"/>
          <w:szCs w:val="26"/>
        </w:rPr>
        <w:t>до места поставки</w:t>
      </w:r>
      <w:r w:rsidRPr="00FC4A46">
        <w:rPr>
          <w:rFonts w:ascii="Times New Roman CYR" w:hAnsi="Times New Roman CYR" w:cs="Times New Roman CYR"/>
          <w:sz w:val="26"/>
          <w:szCs w:val="26"/>
        </w:rPr>
        <w:t>, стоимость тары и упаковки, гарантийные обязательства включены в стоимость заявки/предложения участника.</w:t>
      </w:r>
    </w:p>
    <w:p w:rsidR="00AF591D" w:rsidRPr="007074CC" w:rsidRDefault="00AF591D" w:rsidP="00AF591D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sz w:val="26"/>
          <w:szCs w:val="26"/>
        </w:rPr>
      </w:pPr>
    </w:p>
    <w:p w:rsidR="00AF591D" w:rsidRPr="00C3632B" w:rsidRDefault="00AF591D" w:rsidP="00AF5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C3632B">
        <w:rPr>
          <w:rFonts w:ascii="Times New Roman CYR" w:hAnsi="Times New Roman CYR" w:cs="Times New Roman CYR"/>
          <w:b/>
          <w:bCs/>
          <w:sz w:val="26"/>
          <w:szCs w:val="26"/>
        </w:rPr>
        <w:t>4. Общие технические требования к поставляемой продукции.</w:t>
      </w:r>
    </w:p>
    <w:p w:rsidR="00AF591D" w:rsidRPr="00FC4A46" w:rsidRDefault="00AF591D" w:rsidP="00AF5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C4A46">
        <w:rPr>
          <w:rFonts w:ascii="Times New Roman CYR" w:hAnsi="Times New Roman CYR" w:cs="Times New Roman CYR"/>
          <w:sz w:val="26"/>
          <w:szCs w:val="26"/>
        </w:rPr>
        <w:t>4.1</w:t>
      </w:r>
      <w:r w:rsidRPr="00FC4A46">
        <w:rPr>
          <w:rFonts w:ascii="Times New Roman CYR" w:hAnsi="Times New Roman CYR" w:cs="Times New Roman CYR"/>
          <w:sz w:val="26"/>
          <w:szCs w:val="26"/>
        </w:rPr>
        <w:tab/>
        <w:t>Поставляемая продукция должна быть изготовлена в год поставки или предшествующий ему и быть ранее не использованной;</w:t>
      </w:r>
    </w:p>
    <w:p w:rsidR="00AF591D" w:rsidRPr="00FC4A46" w:rsidRDefault="00AF591D" w:rsidP="00AF5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C4A46">
        <w:rPr>
          <w:rFonts w:ascii="Times New Roman CYR" w:hAnsi="Times New Roman CYR" w:cs="Times New Roman CYR"/>
          <w:sz w:val="26"/>
          <w:szCs w:val="26"/>
        </w:rPr>
        <w:t>4.2</w:t>
      </w:r>
      <w:r w:rsidRPr="00FC4A46">
        <w:rPr>
          <w:rFonts w:ascii="Times New Roman CYR" w:hAnsi="Times New Roman CYR" w:cs="Times New Roman CYR"/>
          <w:sz w:val="26"/>
          <w:szCs w:val="26"/>
        </w:rPr>
        <w:tab/>
        <w:t>Продукция должна соответствовать требованиям:</w:t>
      </w:r>
    </w:p>
    <w:p w:rsidR="00AF591D" w:rsidRPr="00FC4A46" w:rsidRDefault="00AF591D" w:rsidP="00AF5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C4A46">
        <w:rPr>
          <w:rFonts w:ascii="Times New Roman CYR" w:hAnsi="Times New Roman CYR" w:cs="Times New Roman CYR"/>
          <w:sz w:val="26"/>
          <w:szCs w:val="26"/>
        </w:rPr>
        <w:t>– Положения ПАО «</w:t>
      </w:r>
      <w:proofErr w:type="spellStart"/>
      <w:r w:rsidRPr="00FC4A46">
        <w:rPr>
          <w:rFonts w:ascii="Times New Roman CYR" w:hAnsi="Times New Roman CYR" w:cs="Times New Roman CYR"/>
          <w:sz w:val="26"/>
          <w:szCs w:val="26"/>
        </w:rPr>
        <w:t>Россети</w:t>
      </w:r>
      <w:proofErr w:type="spellEnd"/>
      <w:r w:rsidRPr="00FC4A46">
        <w:rPr>
          <w:rFonts w:ascii="Times New Roman CYR" w:hAnsi="Times New Roman CYR" w:cs="Times New Roman CYR"/>
          <w:sz w:val="26"/>
          <w:szCs w:val="26"/>
        </w:rPr>
        <w:t>» О единой технической политике в электросетевом комплексе.</w:t>
      </w:r>
    </w:p>
    <w:p w:rsidR="00AF591D" w:rsidRPr="00FC4A46" w:rsidRDefault="00AF591D" w:rsidP="00AF5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C4A46">
        <w:rPr>
          <w:rFonts w:ascii="Times New Roman CYR" w:hAnsi="Times New Roman CYR" w:cs="Times New Roman CYR"/>
          <w:sz w:val="26"/>
          <w:szCs w:val="26"/>
        </w:rPr>
        <w:t>4.3</w:t>
      </w:r>
      <w:r w:rsidRPr="00FC4A46">
        <w:rPr>
          <w:rFonts w:ascii="Times New Roman CYR" w:hAnsi="Times New Roman CYR" w:cs="Times New Roman CYR"/>
          <w:sz w:val="26"/>
          <w:szCs w:val="26"/>
        </w:rPr>
        <w:tab/>
        <w:t>Продукция должна сопровождаться сертификатом соответствия/декларацией и протоколом сертификационных испытаний, подтверждающих заявленные характеристики, а также документацией по монтажу, наладке и эксплуатации.</w:t>
      </w:r>
    </w:p>
    <w:p w:rsidR="00AF591D" w:rsidRPr="00FC4A46" w:rsidRDefault="00AF591D" w:rsidP="00AF5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C4A46">
        <w:rPr>
          <w:rFonts w:ascii="Times New Roman CYR" w:hAnsi="Times New Roman CYR" w:cs="Times New Roman CYR"/>
          <w:sz w:val="26"/>
          <w:szCs w:val="26"/>
        </w:rPr>
        <w:t>4.</w:t>
      </w:r>
      <w:r>
        <w:rPr>
          <w:rFonts w:ascii="Times New Roman CYR" w:hAnsi="Times New Roman CYR" w:cs="Times New Roman CYR"/>
          <w:sz w:val="26"/>
          <w:szCs w:val="26"/>
        </w:rPr>
        <w:t>4</w:t>
      </w:r>
      <w:r w:rsidRPr="00FC4A46">
        <w:rPr>
          <w:rFonts w:ascii="Times New Roman CYR" w:hAnsi="Times New Roman CYR" w:cs="Times New Roman CYR"/>
          <w:sz w:val="26"/>
          <w:szCs w:val="26"/>
        </w:rPr>
        <w:tab/>
        <w:t>Вся сопроводительная документация должна быть составлена на русском языке и передана заказчику вместе с поставляемой продукцией.</w:t>
      </w:r>
    </w:p>
    <w:p w:rsidR="00776430" w:rsidRPr="00FC4A46" w:rsidRDefault="00776430" w:rsidP="007764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C4A46">
        <w:rPr>
          <w:rFonts w:ascii="Times New Roman CYR" w:hAnsi="Times New Roman CYR" w:cs="Times New Roman CYR"/>
          <w:sz w:val="26"/>
          <w:szCs w:val="26"/>
        </w:rPr>
        <w:lastRenderedPageBreak/>
        <w:t>4.</w:t>
      </w:r>
      <w:r>
        <w:rPr>
          <w:rFonts w:ascii="Times New Roman CYR" w:hAnsi="Times New Roman CYR" w:cs="Times New Roman CYR"/>
          <w:sz w:val="26"/>
          <w:szCs w:val="26"/>
        </w:rPr>
        <w:t xml:space="preserve">5 </w:t>
      </w:r>
      <w:r w:rsidRPr="00FC4A46">
        <w:rPr>
          <w:rFonts w:ascii="Times New Roman CYR" w:hAnsi="Times New Roman CYR" w:cs="Times New Roman CYR"/>
          <w:sz w:val="26"/>
          <w:szCs w:val="26"/>
        </w:rPr>
        <w:t>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:rsidR="00776430" w:rsidRPr="00FC4A46" w:rsidRDefault="00776430" w:rsidP="007764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4.6</w:t>
      </w:r>
      <w:r w:rsidRPr="00FC4A46">
        <w:rPr>
          <w:rFonts w:ascii="Times New Roman CYR" w:hAnsi="Times New Roman CYR" w:cs="Times New Roman CYR"/>
          <w:sz w:val="26"/>
          <w:szCs w:val="26"/>
        </w:rPr>
        <w:tab/>
        <w:t>Маркировка продукции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изделия.</w:t>
      </w:r>
    </w:p>
    <w:p w:rsidR="00776430" w:rsidRPr="00FC4A46" w:rsidRDefault="00776430" w:rsidP="007764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C4A46">
        <w:rPr>
          <w:rFonts w:ascii="Times New Roman CYR" w:hAnsi="Times New Roman CYR" w:cs="Times New Roman CYR"/>
          <w:sz w:val="26"/>
          <w:szCs w:val="26"/>
        </w:rPr>
        <w:t>4.</w:t>
      </w:r>
      <w:r>
        <w:rPr>
          <w:rFonts w:ascii="Times New Roman CYR" w:hAnsi="Times New Roman CYR" w:cs="Times New Roman CYR"/>
          <w:sz w:val="26"/>
          <w:szCs w:val="26"/>
        </w:rPr>
        <w:t>7</w:t>
      </w:r>
      <w:r w:rsidRPr="00FC4A46">
        <w:rPr>
          <w:rFonts w:ascii="Times New Roman CYR" w:hAnsi="Times New Roman CYR" w:cs="Times New Roman CYR"/>
          <w:sz w:val="26"/>
          <w:szCs w:val="26"/>
        </w:rPr>
        <w:tab/>
        <w:t xml:space="preserve">Характеристики и требования к поставляемой продукции представлены в приложении 2 к настоящему техническому заданию (в таблице участником закупки заполняется графа предлагаемые технические характеристики, изменение и удаление участником, установленных в приложении 2 требований, не допускается). </w:t>
      </w:r>
    </w:p>
    <w:p w:rsidR="00776430" w:rsidRPr="00FC4A46" w:rsidRDefault="00776430" w:rsidP="007764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C4A46">
        <w:rPr>
          <w:rFonts w:ascii="Times New Roman CYR" w:hAnsi="Times New Roman CYR" w:cs="Times New Roman CYR"/>
          <w:sz w:val="26"/>
          <w:szCs w:val="26"/>
        </w:rPr>
        <w:t>4.</w:t>
      </w:r>
      <w:r>
        <w:rPr>
          <w:rFonts w:ascii="Times New Roman CYR" w:hAnsi="Times New Roman CYR" w:cs="Times New Roman CYR"/>
          <w:sz w:val="26"/>
          <w:szCs w:val="26"/>
        </w:rPr>
        <w:t>8</w:t>
      </w:r>
      <w:r w:rsidRPr="00FC4A46">
        <w:rPr>
          <w:rFonts w:ascii="Times New Roman CYR" w:hAnsi="Times New Roman CYR" w:cs="Times New Roman CYR"/>
          <w:sz w:val="26"/>
          <w:szCs w:val="26"/>
        </w:rPr>
        <w:tab/>
        <w:t>Предлагаемые к поставке материалы, изделия, конструкций и оборудование, должны соответствовать требованиям приложения 2 к настоящему ТЗ и действующим в РФ нормативным документам.</w:t>
      </w:r>
    </w:p>
    <w:p w:rsidR="00776430" w:rsidRPr="00FC4A46" w:rsidRDefault="00776430" w:rsidP="007764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4.9</w:t>
      </w:r>
      <w:r w:rsidRPr="00FC4A46">
        <w:rPr>
          <w:rFonts w:ascii="Times New Roman CYR" w:hAnsi="Times New Roman CYR" w:cs="Times New Roman CYR"/>
          <w:sz w:val="26"/>
          <w:szCs w:val="26"/>
        </w:rPr>
        <w:tab/>
        <w:t>В случае полного соответствия предлагаемой продукции указанным требованиям достаточно предоставить приложение, заверенное подписью и печатью участника закупки (без заполнения столбца таблицы).</w:t>
      </w:r>
    </w:p>
    <w:p w:rsidR="00AF591D" w:rsidRDefault="00776430" w:rsidP="007764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C4A46">
        <w:rPr>
          <w:rFonts w:ascii="Times New Roman CYR" w:hAnsi="Times New Roman CYR" w:cs="Times New Roman CYR"/>
          <w:sz w:val="26"/>
          <w:szCs w:val="26"/>
        </w:rPr>
        <w:t>4.1</w:t>
      </w:r>
      <w:r>
        <w:rPr>
          <w:rFonts w:ascii="Times New Roman CYR" w:hAnsi="Times New Roman CYR" w:cs="Times New Roman CYR"/>
          <w:sz w:val="26"/>
          <w:szCs w:val="26"/>
        </w:rPr>
        <w:t>0</w:t>
      </w:r>
      <w:r w:rsidRPr="00FC4A46">
        <w:rPr>
          <w:rFonts w:ascii="Times New Roman CYR" w:hAnsi="Times New Roman CYR" w:cs="Times New Roman CYR"/>
          <w:sz w:val="26"/>
          <w:szCs w:val="26"/>
        </w:rPr>
        <w:tab/>
        <w:t>Предлагаемые участником варианты технических параметров и характеристик оборудования и материалов не указанные в ТЗ, согласовываются дополнительно.</w:t>
      </w:r>
    </w:p>
    <w:p w:rsidR="00AF591D" w:rsidRDefault="00AF591D" w:rsidP="00AF5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AF591D" w:rsidRPr="00C3632B" w:rsidRDefault="00AF591D" w:rsidP="00AF5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color w:val="000000"/>
          <w:sz w:val="26"/>
          <w:szCs w:val="26"/>
        </w:rPr>
      </w:pPr>
      <w:r w:rsidRPr="00C3632B">
        <w:rPr>
          <w:rFonts w:ascii="Times New Roman CYR" w:hAnsi="Times New Roman CYR" w:cs="Times New Roman CYR"/>
          <w:b/>
          <w:color w:val="000000"/>
          <w:sz w:val="26"/>
          <w:szCs w:val="26"/>
        </w:rPr>
        <w:t xml:space="preserve">5. Требования к объему документации, предоставляемой участником закупок для оценки предложения по лоту. </w:t>
      </w:r>
    </w:p>
    <w:p w:rsidR="00776430" w:rsidRPr="00FC4A46" w:rsidRDefault="00AF591D" w:rsidP="007764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776430" w:rsidRPr="00FC4A46">
        <w:rPr>
          <w:rFonts w:ascii="Times New Roman CYR" w:hAnsi="Times New Roman CYR" w:cs="Times New Roman CYR"/>
          <w:sz w:val="26"/>
          <w:szCs w:val="26"/>
        </w:rPr>
        <w:t>Участник обязан предоставить следующие документы, подтверждающие соответствие продукции установленным требованиям:</w:t>
      </w:r>
    </w:p>
    <w:p w:rsidR="00776430" w:rsidRPr="00FC4A46" w:rsidRDefault="00776430" w:rsidP="007764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C4A46">
        <w:rPr>
          <w:rFonts w:ascii="Times New Roman CYR" w:hAnsi="Times New Roman CYR" w:cs="Times New Roman CYR"/>
          <w:sz w:val="26"/>
          <w:szCs w:val="26"/>
        </w:rPr>
        <w:t>5.1</w:t>
      </w:r>
      <w:r w:rsidRPr="00FC4A46">
        <w:rPr>
          <w:rFonts w:ascii="Times New Roman CYR" w:hAnsi="Times New Roman CYR" w:cs="Times New Roman CYR"/>
          <w:sz w:val="26"/>
          <w:szCs w:val="26"/>
        </w:rPr>
        <w:tab/>
        <w:t>Российские сертификаты (декларации) соответствия требованиям ГОСТ Р (ГОСТ или ТУ (с приложением данных ТУ)) и безопасности;</w:t>
      </w:r>
    </w:p>
    <w:p w:rsidR="00776430" w:rsidRPr="00FC4A46" w:rsidRDefault="00776430" w:rsidP="007764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C4A46">
        <w:rPr>
          <w:rFonts w:ascii="Times New Roman CYR" w:hAnsi="Times New Roman CYR" w:cs="Times New Roman CYR"/>
          <w:sz w:val="26"/>
          <w:szCs w:val="26"/>
        </w:rPr>
        <w:t>5.2</w:t>
      </w:r>
      <w:r w:rsidRPr="00FC4A46">
        <w:rPr>
          <w:rFonts w:ascii="Times New Roman CYR" w:hAnsi="Times New Roman CYR" w:cs="Times New Roman CYR"/>
          <w:sz w:val="26"/>
          <w:szCs w:val="26"/>
        </w:rPr>
        <w:tab/>
        <w:t>Протоколы испытаний, указа</w:t>
      </w:r>
      <w:r>
        <w:rPr>
          <w:rFonts w:ascii="Times New Roman CYR" w:hAnsi="Times New Roman CYR" w:cs="Times New Roman CYR"/>
          <w:sz w:val="26"/>
          <w:szCs w:val="26"/>
        </w:rPr>
        <w:t>нные в сертификате (декларации).</w:t>
      </w:r>
    </w:p>
    <w:p w:rsidR="00776430" w:rsidRPr="00FC4A46" w:rsidRDefault="00776430" w:rsidP="007764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C4A46">
        <w:rPr>
          <w:rFonts w:ascii="Times New Roman CYR" w:hAnsi="Times New Roman CYR" w:cs="Times New Roman CYR"/>
          <w:sz w:val="26"/>
          <w:szCs w:val="26"/>
        </w:rPr>
        <w:t>5.3</w:t>
      </w:r>
      <w:r w:rsidRPr="00FC4A46">
        <w:rPr>
          <w:rFonts w:ascii="Times New Roman CYR" w:hAnsi="Times New Roman CYR" w:cs="Times New Roman CYR"/>
          <w:sz w:val="26"/>
          <w:szCs w:val="26"/>
        </w:rPr>
        <w:tab/>
        <w:t xml:space="preserve">Письмо от участника закупки с подтверждением срока </w:t>
      </w:r>
      <w:r>
        <w:rPr>
          <w:rFonts w:ascii="Times New Roman CYR" w:hAnsi="Times New Roman CYR" w:cs="Times New Roman CYR"/>
          <w:sz w:val="26"/>
          <w:szCs w:val="26"/>
        </w:rPr>
        <w:t>службы, гарантии и изготовления.</w:t>
      </w:r>
    </w:p>
    <w:p w:rsidR="00776430" w:rsidRPr="00FC4A46" w:rsidRDefault="00776430" w:rsidP="007764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C4A46">
        <w:rPr>
          <w:rFonts w:ascii="Times New Roman CYR" w:hAnsi="Times New Roman CYR" w:cs="Times New Roman CYR"/>
          <w:sz w:val="26"/>
          <w:szCs w:val="26"/>
        </w:rPr>
        <w:t>5.</w:t>
      </w:r>
      <w:r>
        <w:rPr>
          <w:rFonts w:ascii="Times New Roman CYR" w:hAnsi="Times New Roman CYR" w:cs="Times New Roman CYR"/>
          <w:sz w:val="26"/>
          <w:szCs w:val="26"/>
        </w:rPr>
        <w:t>4</w:t>
      </w:r>
      <w:r w:rsidRPr="00FC4A46">
        <w:rPr>
          <w:rFonts w:ascii="Times New Roman CYR" w:hAnsi="Times New Roman CYR" w:cs="Times New Roman CYR"/>
          <w:sz w:val="26"/>
          <w:szCs w:val="26"/>
        </w:rPr>
        <w:tab/>
        <w:t>Документацию по монтажу, наладке и эксплуатации на русском языке;</w:t>
      </w:r>
    </w:p>
    <w:p w:rsidR="00AF591D" w:rsidRDefault="00776430" w:rsidP="007764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C4A46">
        <w:rPr>
          <w:rFonts w:ascii="Times New Roman CYR" w:hAnsi="Times New Roman CYR" w:cs="Times New Roman CYR"/>
          <w:sz w:val="26"/>
          <w:szCs w:val="26"/>
        </w:rPr>
        <w:t>5.</w:t>
      </w:r>
      <w:r>
        <w:rPr>
          <w:rFonts w:ascii="Times New Roman CYR" w:hAnsi="Times New Roman CYR" w:cs="Times New Roman CYR"/>
          <w:sz w:val="26"/>
          <w:szCs w:val="26"/>
        </w:rPr>
        <w:t>5</w:t>
      </w:r>
      <w:r w:rsidRPr="00FC4A46">
        <w:rPr>
          <w:rFonts w:ascii="Times New Roman CYR" w:hAnsi="Times New Roman CYR" w:cs="Times New Roman CYR"/>
          <w:sz w:val="26"/>
          <w:szCs w:val="26"/>
        </w:rPr>
        <w:tab/>
        <w:t>Заполненную таблицу соответствия поставляемой продукции установленным требованиям, указанную в приложении 2 к ТЗ, либо заверенное прилож</w:t>
      </w:r>
      <w:r>
        <w:rPr>
          <w:rFonts w:ascii="Times New Roman CYR" w:hAnsi="Times New Roman CYR" w:cs="Times New Roman CYR"/>
          <w:sz w:val="26"/>
          <w:szCs w:val="26"/>
        </w:rPr>
        <w:t>ение с учетом требований п. 4.9.</w:t>
      </w:r>
    </w:p>
    <w:p w:rsidR="005615D7" w:rsidRPr="005615D7" w:rsidRDefault="005615D7" w:rsidP="005615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AF591D" w:rsidRPr="00EF2E98" w:rsidRDefault="00AF591D" w:rsidP="00AF5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sz w:val="26"/>
          <w:szCs w:val="26"/>
          <w:lang w:eastAsia="ru-RU"/>
        </w:rPr>
        <w:t>6</w:t>
      </w:r>
      <w:r w:rsidRPr="00EF2E98">
        <w:rPr>
          <w:rFonts w:ascii="Times New Roman" w:hAnsi="Times New Roman"/>
          <w:b/>
          <w:bCs/>
          <w:sz w:val="26"/>
          <w:szCs w:val="26"/>
          <w:lang w:eastAsia="ru-RU"/>
        </w:rPr>
        <w:t>.</w:t>
      </w:r>
      <w:r w:rsidRPr="00EF2E98">
        <w:rPr>
          <w:rFonts w:ascii="Times New Roman" w:hAnsi="Times New Roman"/>
          <w:b/>
          <w:bCs/>
          <w:sz w:val="26"/>
          <w:szCs w:val="26"/>
          <w:lang w:eastAsia="ru-RU"/>
        </w:rPr>
        <w:tab/>
        <w:t>Состав технической и эксплуатационной документации.</w:t>
      </w:r>
    </w:p>
    <w:p w:rsidR="00AF591D" w:rsidRPr="00071DAC" w:rsidRDefault="00AF591D" w:rsidP="00AF5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>
        <w:rPr>
          <w:rFonts w:ascii="Times New Roman" w:hAnsi="Times New Roman"/>
          <w:bCs/>
          <w:sz w:val="26"/>
          <w:szCs w:val="26"/>
          <w:lang w:eastAsia="ru-RU"/>
        </w:rPr>
        <w:t>6</w:t>
      </w:r>
      <w:r w:rsidRPr="00071DAC">
        <w:rPr>
          <w:rFonts w:ascii="Times New Roman" w:hAnsi="Times New Roman"/>
          <w:bCs/>
          <w:sz w:val="26"/>
          <w:szCs w:val="26"/>
          <w:lang w:eastAsia="ru-RU"/>
        </w:rPr>
        <w:t>.1</w:t>
      </w:r>
      <w:r w:rsidRPr="00071DAC">
        <w:rPr>
          <w:rFonts w:ascii="Times New Roman" w:hAnsi="Times New Roman"/>
          <w:bCs/>
          <w:sz w:val="26"/>
          <w:szCs w:val="26"/>
          <w:lang w:eastAsia="ru-RU"/>
        </w:rPr>
        <w:tab/>
        <w:t>По всем видам продукции участник должен предоставить полный комплект технической и эксплуатационной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</w:p>
    <w:p w:rsidR="00AF591D" w:rsidRPr="00071DAC" w:rsidRDefault="00AF591D" w:rsidP="00AF59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  <w:lang w:eastAsia="ru-RU"/>
        </w:rPr>
      </w:pPr>
    </w:p>
    <w:p w:rsidR="00AF591D" w:rsidRPr="00EF2E98" w:rsidRDefault="00AF591D" w:rsidP="00AF5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sz w:val="26"/>
          <w:szCs w:val="26"/>
          <w:lang w:eastAsia="ru-RU"/>
        </w:rPr>
        <w:t>7</w:t>
      </w:r>
      <w:r w:rsidRPr="00EF2E98">
        <w:rPr>
          <w:rFonts w:ascii="Times New Roman" w:hAnsi="Times New Roman"/>
          <w:b/>
          <w:bCs/>
          <w:sz w:val="26"/>
          <w:szCs w:val="26"/>
          <w:lang w:eastAsia="ru-RU"/>
        </w:rPr>
        <w:t>.</w:t>
      </w:r>
      <w:r w:rsidRPr="00EF2E98">
        <w:rPr>
          <w:rFonts w:ascii="Times New Roman" w:hAnsi="Times New Roman"/>
          <w:b/>
          <w:bCs/>
          <w:sz w:val="26"/>
          <w:szCs w:val="26"/>
          <w:lang w:eastAsia="ru-RU"/>
        </w:rPr>
        <w:tab/>
        <w:t>Гарантийные обязательства.</w:t>
      </w:r>
    </w:p>
    <w:p w:rsidR="00AF591D" w:rsidRPr="00071DAC" w:rsidRDefault="00AF591D" w:rsidP="00AF5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hAnsi="Times New Roman"/>
          <w:bCs/>
          <w:sz w:val="26"/>
          <w:szCs w:val="26"/>
          <w:lang w:eastAsia="ru-RU"/>
        </w:rPr>
        <w:t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</w:p>
    <w:p w:rsidR="00AF591D" w:rsidRPr="00071DAC" w:rsidRDefault="00AF591D" w:rsidP="00AF5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hAnsi="Times New Roman"/>
          <w:bCs/>
          <w:sz w:val="26"/>
          <w:szCs w:val="26"/>
          <w:lang w:eastAsia="ru-RU"/>
        </w:rPr>
        <w:lastRenderedPageBreak/>
        <w:t xml:space="preserve">Участник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AF591D" w:rsidRPr="00071DAC" w:rsidRDefault="00AF591D" w:rsidP="00AF5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hAnsi="Times New Roman"/>
          <w:bCs/>
          <w:sz w:val="26"/>
          <w:szCs w:val="26"/>
          <w:lang w:eastAsia="ru-RU"/>
        </w:rPr>
        <w:t xml:space="preserve">В случае выхода из строя оборудования и материалов участник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</w:r>
    </w:p>
    <w:p w:rsidR="00AF591D" w:rsidRPr="00EF2E98" w:rsidRDefault="00AF591D" w:rsidP="00AF5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AF591D" w:rsidRPr="00EF2E98" w:rsidRDefault="00AF591D" w:rsidP="00AF5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sz w:val="26"/>
          <w:szCs w:val="26"/>
          <w:lang w:eastAsia="ru-RU"/>
        </w:rPr>
        <w:t>8</w:t>
      </w:r>
      <w:r w:rsidRPr="00EF2E98">
        <w:rPr>
          <w:rFonts w:ascii="Times New Roman" w:hAnsi="Times New Roman"/>
          <w:b/>
          <w:bCs/>
          <w:sz w:val="26"/>
          <w:szCs w:val="26"/>
          <w:lang w:eastAsia="ru-RU"/>
        </w:rPr>
        <w:t>.</w:t>
      </w:r>
      <w:r w:rsidRPr="00EF2E98">
        <w:rPr>
          <w:rFonts w:ascii="Times New Roman" w:hAnsi="Times New Roman"/>
          <w:b/>
          <w:bCs/>
          <w:sz w:val="26"/>
          <w:szCs w:val="26"/>
          <w:lang w:eastAsia="ru-RU"/>
        </w:rPr>
        <w:tab/>
        <w:t>Правила приемки продукции.</w:t>
      </w:r>
    </w:p>
    <w:p w:rsidR="00AF591D" w:rsidRPr="00071DAC" w:rsidRDefault="00AF591D" w:rsidP="00AF5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hAnsi="Times New Roman"/>
          <w:bCs/>
          <w:sz w:val="26"/>
          <w:szCs w:val="26"/>
          <w:lang w:eastAsia="ru-RU"/>
        </w:rPr>
        <w:t>Приемка продукции по качеству производится в соответствии с законодательством Российской Федерации (ст. 513 ГК РФ), СО5.022 и условиями Договора.</w:t>
      </w:r>
    </w:p>
    <w:p w:rsidR="00AF591D" w:rsidRPr="00071DAC" w:rsidRDefault="00AF591D" w:rsidP="00AF5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hAnsi="Times New Roman"/>
          <w:bCs/>
          <w:sz w:val="26"/>
          <w:szCs w:val="26"/>
          <w:lang w:eastAsia="ru-RU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:rsidR="00AF591D" w:rsidRPr="00071DAC" w:rsidRDefault="00AF591D" w:rsidP="00AF5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hAnsi="Times New Roman"/>
          <w:bCs/>
          <w:sz w:val="26"/>
          <w:szCs w:val="26"/>
          <w:lang w:eastAsia="ru-RU"/>
        </w:rPr>
        <w:t>При приемке продукции осуществляется:</w:t>
      </w:r>
    </w:p>
    <w:p w:rsidR="00AF591D" w:rsidRPr="00071DAC" w:rsidRDefault="00AF591D" w:rsidP="00AF5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hAnsi="Times New Roman"/>
          <w:bCs/>
          <w:sz w:val="26"/>
          <w:szCs w:val="26"/>
          <w:lang w:eastAsia="ru-RU"/>
        </w:rPr>
        <w:t>– внешний осмотр тары и упаковки:</w:t>
      </w:r>
    </w:p>
    <w:p w:rsidR="00AF591D" w:rsidRPr="00071DAC" w:rsidRDefault="00AF591D" w:rsidP="00AF5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hAnsi="Times New Roman"/>
          <w:bCs/>
          <w:sz w:val="26"/>
          <w:szCs w:val="26"/>
          <w:lang w:eastAsia="ru-RU"/>
        </w:rPr>
        <w:t>– проверку соответствия количества отгруженных и поступивших поставочных мест;</w:t>
      </w:r>
    </w:p>
    <w:p w:rsidR="00AF591D" w:rsidRPr="00071DAC" w:rsidRDefault="00AF591D" w:rsidP="00AF5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hAnsi="Times New Roman"/>
          <w:bCs/>
          <w:sz w:val="26"/>
          <w:szCs w:val="26"/>
          <w:lang w:eastAsia="ru-RU"/>
        </w:rPr>
        <w:t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AF591D" w:rsidRPr="00071DAC" w:rsidRDefault="00AF591D" w:rsidP="00AF5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hAnsi="Times New Roman"/>
          <w:bCs/>
          <w:sz w:val="26"/>
          <w:szCs w:val="26"/>
          <w:lang w:eastAsia="ru-RU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AF591D" w:rsidRPr="00071DAC" w:rsidRDefault="00AF591D" w:rsidP="00AF5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hAnsi="Times New Roman"/>
          <w:bCs/>
          <w:sz w:val="26"/>
          <w:szCs w:val="26"/>
          <w:lang w:eastAsia="ru-RU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AF591D" w:rsidRPr="00071DAC" w:rsidRDefault="00AF591D" w:rsidP="00AF5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hAnsi="Times New Roman"/>
          <w:bCs/>
          <w:sz w:val="26"/>
          <w:szCs w:val="26"/>
          <w:lang w:eastAsia="ru-RU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AF591D" w:rsidRDefault="00AF591D" w:rsidP="00AF5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hAnsi="Times New Roman"/>
          <w:bCs/>
          <w:sz w:val="26"/>
          <w:szCs w:val="26"/>
          <w:lang w:eastAsia="ru-RU"/>
        </w:rPr>
        <w:t>В случае выявления дефектов, участник обязан за свой счет заменить поставленную продукцию.</w:t>
      </w:r>
    </w:p>
    <w:p w:rsidR="003F2756" w:rsidRDefault="003F2756" w:rsidP="00530E67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1411"/>
        <w:gridCol w:w="4253"/>
        <w:gridCol w:w="1701"/>
        <w:gridCol w:w="2000"/>
      </w:tblGrid>
      <w:tr w:rsidR="003F2756" w:rsidTr="00121AFB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2756" w:rsidRDefault="003F2756" w:rsidP="00121AF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2756" w:rsidRDefault="003F2756" w:rsidP="00121AF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2756" w:rsidRDefault="003F2756" w:rsidP="00121AF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2756" w:rsidRDefault="003F2756" w:rsidP="00121AF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2756" w:rsidRDefault="003F2756" w:rsidP="00121AF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ФИО</w:t>
            </w:r>
          </w:p>
        </w:tc>
      </w:tr>
      <w:tr w:rsidR="003F2756" w:rsidTr="00121AFB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2756" w:rsidRDefault="003F2756" w:rsidP="00121AF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2756" w:rsidRDefault="003F2756" w:rsidP="00121AF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756" w:rsidRDefault="00591075" w:rsidP="0055710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И. о. </w:t>
            </w:r>
            <w:r w:rsidR="003F2756">
              <w:rPr>
                <w:rFonts w:ascii="Times New Roman CYR" w:hAnsi="Times New Roman CYR" w:cs="Times New Roman CYR"/>
                <w:sz w:val="24"/>
                <w:szCs w:val="24"/>
              </w:rPr>
              <w:t>ЗГ</w:t>
            </w:r>
            <w:r w:rsidR="0055710B">
              <w:rPr>
                <w:rFonts w:ascii="Times New Roman CYR" w:hAnsi="Times New Roman CYR" w:cs="Times New Roman CYR"/>
                <w:sz w:val="24"/>
                <w:szCs w:val="24"/>
              </w:rPr>
              <w:t xml:space="preserve">И по эксплуатации – начальник </w:t>
            </w:r>
            <w:proofErr w:type="spellStart"/>
            <w:r w:rsidR="0055710B">
              <w:rPr>
                <w:rFonts w:ascii="Times New Roman CYR" w:hAnsi="Times New Roman CYR" w:cs="Times New Roman CYR"/>
                <w:sz w:val="24"/>
                <w:szCs w:val="24"/>
              </w:rPr>
              <w:t>ДТОиРОЭХ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2756" w:rsidRDefault="003F2756" w:rsidP="00121AF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756" w:rsidRDefault="00591075" w:rsidP="00121AF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Князев</w:t>
            </w:r>
          </w:p>
        </w:tc>
      </w:tr>
      <w:tr w:rsidR="003F2756" w:rsidTr="00121AFB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2756" w:rsidRDefault="003F2756" w:rsidP="00121AF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2756" w:rsidRDefault="003F2756" w:rsidP="00121AF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756" w:rsidRDefault="003F2756" w:rsidP="00121AF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управления логистики и МТО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2756" w:rsidRDefault="003F2756" w:rsidP="00121AF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756" w:rsidRDefault="00530E67" w:rsidP="00121AF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А.Ю. Кузнецова</w:t>
            </w:r>
          </w:p>
        </w:tc>
      </w:tr>
      <w:tr w:rsidR="003F2756" w:rsidTr="00121AFB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2756" w:rsidRDefault="003F2756" w:rsidP="00121AF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2756" w:rsidRDefault="003F2756" w:rsidP="00121AF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756" w:rsidRDefault="0055710B" w:rsidP="00DD6A49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ДТОиРОЭХ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ПАО «</w:t>
            </w:r>
            <w:proofErr w:type="spellStart"/>
            <w:r w:rsidR="00DD6A49">
              <w:rPr>
                <w:rFonts w:ascii="Times New Roman CYR" w:hAnsi="Times New Roman CYR" w:cs="Times New Roman CYR"/>
                <w:sz w:val="24"/>
                <w:szCs w:val="24"/>
              </w:rPr>
              <w:t>Россети</w:t>
            </w:r>
            <w:proofErr w:type="spellEnd"/>
            <w:r w:rsidR="00DD6A49">
              <w:rPr>
                <w:rFonts w:ascii="Times New Roman CYR" w:hAnsi="Times New Roman CYR" w:cs="Times New Roman CYR"/>
                <w:sz w:val="24"/>
                <w:szCs w:val="24"/>
              </w:rPr>
              <w:t xml:space="preserve"> Сибирь»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2756" w:rsidRDefault="003F2756" w:rsidP="00121AF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756" w:rsidRDefault="003F2756" w:rsidP="00121AF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А.Я.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Гаммель</w:t>
            </w:r>
            <w:proofErr w:type="spellEnd"/>
          </w:p>
        </w:tc>
      </w:tr>
    </w:tbl>
    <w:p w:rsidR="00955EEE" w:rsidRDefault="00955EEE" w:rsidP="00D66031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4338C3" w:rsidRDefault="004338C3" w:rsidP="00D66031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4338C3" w:rsidRDefault="004338C3" w:rsidP="00D66031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4338C3" w:rsidRDefault="004338C3" w:rsidP="00D66031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4338C3" w:rsidRDefault="004338C3" w:rsidP="00D66031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4338C3" w:rsidRDefault="004338C3" w:rsidP="00D66031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4338C3" w:rsidRPr="00E759EF" w:rsidRDefault="004338C3" w:rsidP="004338C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759EF">
        <w:rPr>
          <w:rFonts w:ascii="Times New Roman" w:hAnsi="Times New Roman"/>
          <w:sz w:val="24"/>
          <w:szCs w:val="24"/>
        </w:rPr>
        <w:lastRenderedPageBreak/>
        <w:t>Приложение 2</w:t>
      </w:r>
    </w:p>
    <w:p w:rsidR="004338C3" w:rsidRPr="00E759EF" w:rsidRDefault="004338C3" w:rsidP="004338C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759EF">
        <w:rPr>
          <w:rFonts w:ascii="Times New Roman" w:hAnsi="Times New Roman"/>
          <w:sz w:val="24"/>
          <w:szCs w:val="24"/>
        </w:rPr>
        <w:t>к техническому заданию</w:t>
      </w:r>
    </w:p>
    <w:p w:rsidR="004338C3" w:rsidRPr="00E759EF" w:rsidRDefault="004338C3" w:rsidP="004338C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338C3" w:rsidRPr="00881D26" w:rsidRDefault="004338C3" w:rsidP="004338C3">
      <w:pPr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  <w:r w:rsidRPr="00E759EF">
        <w:rPr>
          <w:rFonts w:ascii="Times New Roman CYR" w:hAnsi="Times New Roman CYR" w:cs="Times New Roman CYR"/>
          <w:sz w:val="24"/>
          <w:szCs w:val="24"/>
        </w:rPr>
        <w:t xml:space="preserve">Характеристики и </w:t>
      </w:r>
      <w:r w:rsidRPr="00881D26">
        <w:rPr>
          <w:rFonts w:ascii="Times New Roman" w:hAnsi="Times New Roman"/>
          <w:sz w:val="24"/>
          <w:szCs w:val="24"/>
        </w:rPr>
        <w:t xml:space="preserve">требования к </w:t>
      </w:r>
      <w:r w:rsidRPr="00881D26">
        <w:rPr>
          <w:rFonts w:ascii="Times New Roman" w:hAnsi="Times New Roman"/>
          <w:bCs/>
          <w:sz w:val="24"/>
          <w:szCs w:val="24"/>
          <w:shd w:val="clear" w:color="auto" w:fill="FDFDFD"/>
        </w:rPr>
        <w:t xml:space="preserve">устройству блокировки при неисправностях цепей напряжения </w:t>
      </w:r>
      <w:r w:rsidRPr="00881D26">
        <w:rPr>
          <w:rFonts w:ascii="Times New Roman" w:hAnsi="Times New Roman"/>
          <w:sz w:val="24"/>
          <w:szCs w:val="24"/>
        </w:rPr>
        <w:t xml:space="preserve">КРБ-12 </w:t>
      </w:r>
      <w:r>
        <w:rPr>
          <w:rFonts w:ascii="Times New Roman" w:hAnsi="Times New Roman"/>
          <w:sz w:val="24"/>
          <w:szCs w:val="24"/>
        </w:rPr>
        <w:t xml:space="preserve">УХЛ3 </w:t>
      </w:r>
      <w:r w:rsidRPr="00881D26">
        <w:rPr>
          <w:rFonts w:ascii="Times New Roman" w:hAnsi="Times New Roman"/>
          <w:sz w:val="24"/>
          <w:szCs w:val="24"/>
          <w:shd w:val="clear" w:color="auto" w:fill="FFFFFF"/>
        </w:rPr>
        <w:t>09 112 001</w:t>
      </w:r>
    </w:p>
    <w:p w:rsidR="004338C3" w:rsidRPr="00881D26" w:rsidRDefault="004338C3" w:rsidP="004338C3">
      <w:pPr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</w:p>
    <w:tbl>
      <w:tblPr>
        <w:tblW w:w="106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5953"/>
        <w:gridCol w:w="1879"/>
        <w:gridCol w:w="1844"/>
      </w:tblGrid>
      <w:tr w:rsidR="004338C3" w:rsidRPr="00E759EF" w:rsidTr="00121AFB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4338C3" w:rsidRPr="00E759EF" w:rsidRDefault="004338C3" w:rsidP="00121AF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4338C3" w:rsidRPr="00E759EF" w:rsidRDefault="004338C3" w:rsidP="00121AF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4338C3" w:rsidRPr="00E759EF" w:rsidTr="00121AFB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338C3" w:rsidRPr="00E759EF" w:rsidTr="00121AFB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Default="004338C3" w:rsidP="00121A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КРБ-12 УХЛ3</w:t>
            </w:r>
          </w:p>
          <w:p w:rsidR="004338C3" w:rsidRDefault="004338C3" w:rsidP="00121A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D2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09 112 001</w:t>
            </w:r>
          </w:p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Или аналогичный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338C3" w:rsidRPr="00E759EF" w:rsidTr="00121AFB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Cs/>
                <w:sz w:val="24"/>
                <w:szCs w:val="24"/>
              </w:rPr>
              <w:t>Количество, шт. (</w:t>
            </w:r>
            <w:proofErr w:type="spellStart"/>
            <w:r w:rsidRPr="00E759EF">
              <w:rPr>
                <w:rFonts w:ascii="Times New Roman" w:eastAsia="Times New Roman" w:hAnsi="Times New Roman"/>
                <w:bCs/>
                <w:sz w:val="24"/>
                <w:szCs w:val="24"/>
              </w:rPr>
              <w:t>компл</w:t>
            </w:r>
            <w:proofErr w:type="spellEnd"/>
            <w:r w:rsidRPr="00E759EF">
              <w:rPr>
                <w:rFonts w:ascii="Times New Roman" w:eastAsia="Times New Roman" w:hAnsi="Times New Roman"/>
                <w:bCs/>
                <w:sz w:val="24"/>
                <w:szCs w:val="24"/>
              </w:rPr>
              <w:t>.)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338C3" w:rsidRPr="00E759EF" w:rsidTr="00121AFB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338C3" w:rsidRPr="00E759EF" w:rsidTr="00121AFB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Основные параметры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устройств</w:t>
            </w: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338C3" w:rsidRPr="00E759EF" w:rsidTr="00121AFB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4.1.1.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Номинальное междуфазное напряжение переменного тока </w:t>
            </w:r>
            <w:proofErr w:type="spellStart"/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Uном</w:t>
            </w:r>
            <w:proofErr w:type="spellEnd"/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, В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338C3" w:rsidRPr="00E759EF" w:rsidTr="00121AFB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4.1.2.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Номинальная частота, Гц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338C3" w:rsidRPr="00E759EF" w:rsidTr="00121AFB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4.1.3.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Номинальное напряжение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постоя</w:t>
            </w: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нного оперативного питания </w:t>
            </w:r>
            <w:proofErr w:type="spellStart"/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Uпит.ном</w:t>
            </w:r>
            <w:proofErr w:type="spellEnd"/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, В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220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338C3" w:rsidRPr="00E759EF" w:rsidTr="00121AFB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4.1.4.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Количество аналоговых каналов напряжения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338C3" w:rsidRPr="00E759EF" w:rsidTr="00121AFB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4.1.5.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Количество дискретных выход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ов</w:t>
            </w: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 реле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338C3" w:rsidRPr="00E759EF" w:rsidTr="00121AFB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Требования к электрической прочности изоляции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338C3" w:rsidRPr="00E759EF" w:rsidTr="00121AFB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4.2.1.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Сопротивление  изоляции  всех  электрически  независимых  цепей 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устройство</w:t>
            </w: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proofErr w:type="spellEnd"/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4338C3" w:rsidRPr="00E759EF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(кроме  портов  последовательной  передачи  данных)  относительно  корпуса  и  между  собой, </w:t>
            </w:r>
          </w:p>
          <w:p w:rsidR="004338C3" w:rsidRPr="00E759EF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измеренное в холодном состоянии при температуре окружающего воздуха (20 ± 5) °С и относительной влажности воздуха до 80 %, - не менее </w:t>
            </w:r>
          </w:p>
          <w:p w:rsidR="004338C3" w:rsidRPr="00E759EF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100 МОм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338C3" w:rsidRPr="00E759EF" w:rsidTr="00121AFB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4.2.2.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Электрическая изоляция между всеми независимыми входными и выходными </w:t>
            </w:r>
          </w:p>
          <w:p w:rsidR="004338C3" w:rsidRPr="00E759EF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цепями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устройств</w:t>
            </w: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а (за исключением цепей портов последовательной передачи данных) относительно корпуса и всех независимых, гальванически не связанных между собой, цепей выдерживает без пробоя и перекрытия испытательное напряжение 2000 В (эффективное значение) переменного тока частоты 50 Гц в течение 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338C3" w:rsidRPr="00E759EF" w:rsidTr="00121AFB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4.3.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Требования по электромагнитной совместимости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338C3" w:rsidRPr="00E759EF" w:rsidTr="00121AFB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4.3.1.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Устройство</w:t>
            </w: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  устойчив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  к  повторяющимся  </w:t>
            </w: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затухающим  колебаниям  частотой           </w:t>
            </w:r>
          </w:p>
          <w:p w:rsidR="004338C3" w:rsidRPr="00E759EF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1 МГц по ГОСТ Р 51317.4.12-99 (МЭК 61000-4-12-95) при степени жесткости испытаний 3.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338C3" w:rsidRPr="00E759EF" w:rsidTr="00121AFB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4.3.2.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Устройство</w:t>
            </w: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  устойчив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  к  наносекундным  импульсным  помехам  по                     </w:t>
            </w:r>
          </w:p>
          <w:p w:rsidR="004338C3" w:rsidRPr="00E759EF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ГОСТ Р 51317.4.4-2007 (МЭК 61000-4-4:2004) при степени жесткости испытаний 4.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338C3" w:rsidRPr="00E759EF" w:rsidTr="00121AFB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4.3.3.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Устройство</w:t>
            </w: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  устойчив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  к  электростатическим  разрядам  по  ГОСТ  Р  51317.4.2-99 </w:t>
            </w:r>
          </w:p>
          <w:p w:rsidR="004338C3" w:rsidRPr="00E759EF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(МЭК 61000-4-2-95) при степени жесткости испытаний 4.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338C3" w:rsidRPr="00E759EF" w:rsidTr="00121AFB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4.3.4.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Устройство</w:t>
            </w: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 устойчив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 к микросекундным импульсным помехам большой энергии </w:t>
            </w:r>
          </w:p>
          <w:p w:rsidR="004338C3" w:rsidRPr="00E759EF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по ГОСТ Р 51317.4.5-99 (МЭК 61000-4-5-95) при степени жесткости испытаний 4.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338C3" w:rsidRPr="00E759EF" w:rsidTr="00121AFB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4.3.5.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Устройство</w:t>
            </w: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  устойчив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  к  воздействию  магнитного  поля  промышленной  частоты </w:t>
            </w:r>
          </w:p>
          <w:p w:rsidR="004338C3" w:rsidRPr="00E759EF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(МППЧ) по ГОСТ Р 50648-94 (МЭК 1000-4-8-93) при степени жесткости испытаний 4: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338C3" w:rsidRPr="00E759EF" w:rsidTr="00121AFB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4.3.5.1.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-  для непрерывного магнитного поля; </w:t>
            </w:r>
          </w:p>
          <w:p w:rsidR="004338C3" w:rsidRPr="00E759EF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30 А/м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338C3" w:rsidRPr="00E759EF" w:rsidTr="00121AFB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4.3.5.2.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-  для кратковременного магнитного поля.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300 А/м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338C3" w:rsidRPr="00E759EF" w:rsidTr="00121AFB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4.3.6.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Устройство</w:t>
            </w: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  устойчив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  к  воздействию  импульсного  магнитного  поля  300  А/м  по </w:t>
            </w:r>
          </w:p>
          <w:p w:rsidR="004338C3" w:rsidRPr="00E759EF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ГОСТ Р 50649-94 (МЭК 1000-4-9-93) при степени жесткости испытаний 4.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338C3" w:rsidRPr="00E759EF" w:rsidTr="00121AFB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4.3.7.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Устройство</w:t>
            </w: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  устойчив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  к  воздействию  радиочастотного  электромагнитного  поля напряженностью испытательного поля 10 В/м (140 дБ относительно 1 мкВ/м) в полосе частот от 80 до 1000 МГц и от 1,4 до 2,0 ГГц по ГОСТ Р 51317.4.3-2006 (МЭК 61000-4-3:2006) при степени жесткости испытаний 3. </w:t>
            </w:r>
          </w:p>
          <w:p w:rsidR="004338C3" w:rsidRPr="00E759EF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338C3" w:rsidRPr="00E759EF" w:rsidTr="00121AFB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4.3.8.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Устройство</w:t>
            </w: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  устойчив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  к  </w:t>
            </w:r>
            <w:proofErr w:type="spellStart"/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кондуктивным</w:t>
            </w:r>
            <w:proofErr w:type="spellEnd"/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  помехам,  наведенным  радиочастотными </w:t>
            </w:r>
          </w:p>
          <w:p w:rsidR="004338C3" w:rsidRPr="00E759EF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электромагнитными полями по ГОСТ Р 51317.4.6-99 (МЭК 61000-4-6-96) напряжением 10 В </w:t>
            </w:r>
          </w:p>
          <w:p w:rsidR="004338C3" w:rsidRPr="00E759EF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(140 дБ относительно 1 мкВ) в полосе частот от 0,15 до 80 МГц при степени жесткости испытаний 3. 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338C3" w:rsidRPr="00E759EF" w:rsidTr="00121AFB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4.4.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Требования к цепи оперативного питания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338C3" w:rsidRPr="00E759EF" w:rsidTr="00121AFB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4.4.1.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Цепь  оперативного  питания  гальванически  развязана  от  внутренних  цепей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устройств</w:t>
            </w: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а.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338C3" w:rsidRPr="00E759EF" w:rsidTr="00121AFB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4.4.2.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Устройство</w:t>
            </w: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 правильно функционирует при изменении оперативного напряжения от 0,8 до 1,1 номинального значения. 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338C3" w:rsidRPr="00E759EF" w:rsidTr="00121AFB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4.4.3.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Устройство</w:t>
            </w: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 не повреждается и не срабатывает ложно: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338C3" w:rsidRPr="00E759EF" w:rsidTr="00121AFB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4.4.3.1.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- при подаче и снятии напряжения оперативного питания;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338C3" w:rsidRPr="00E759EF" w:rsidTr="00121AFB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4.4.3.2.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- при перерывах питания любой длительности с последующим самовосстановлением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338C3" w:rsidRPr="00E759EF" w:rsidTr="00121AFB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4.4.3.3.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- при замыканиях цепей оперативного питания на землю.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338C3" w:rsidRPr="00E759EF" w:rsidTr="00121AFB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4.4.4.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Время готовности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устройств</w:t>
            </w: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а после подачи напряжения оперативного питания ,с - не более 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338C3" w:rsidRPr="00E759EF" w:rsidTr="00121AFB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4.4.4.1.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Контакты выходных реле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устройств</w:t>
            </w: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а не замыкаются ложно, а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устройство</w:t>
            </w: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 не повреждается при подаче напряжения оперативного постоянного тока обратной полярности.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338C3" w:rsidRPr="00E759EF" w:rsidTr="00121AFB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4.4.4.2.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Мощность, потребляемая БП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устройств</w:t>
            </w: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а от оперативного источника при номинальном напряжении, не превышает: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338C3" w:rsidRPr="00E759EF" w:rsidTr="00121AFB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4.4.5.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-  в дежурном режиме ,Вт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338C3" w:rsidRPr="00E759EF" w:rsidTr="00121AFB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4.4.6.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-  в режиме срабатывания ,Вт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338C3" w:rsidRPr="00E759EF" w:rsidTr="00121AFB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4.5.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Входные цепи переменного напряжения длительно выдерживают: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338C3" w:rsidRPr="00E759EF" w:rsidTr="00121AFB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4.5.1.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-  цепи напряжения «разомкнутого треугольника»;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1,8 </w:t>
            </w:r>
            <w:proofErr w:type="spellStart"/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Uном</w:t>
            </w:r>
            <w:proofErr w:type="spellEnd"/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338C3" w:rsidRPr="00E759EF" w:rsidTr="00121AFB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4.5.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-  остальные цепи напряжения.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1,5 </w:t>
            </w:r>
            <w:proofErr w:type="spellStart"/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Uном</w:t>
            </w:r>
            <w:proofErr w:type="spellEnd"/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338C3" w:rsidRPr="00E759EF" w:rsidTr="00121AFB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4.5.3.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Мощность, потребляемая  по  каждому  аналоговому  входу  при  номинальном напряжении сигнала, не превышает: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338C3" w:rsidRPr="00E759EF" w:rsidTr="00121AFB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4.5.3.1.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- по входной цепи переменного напряжения, ВА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338C3" w:rsidRPr="00E759EF" w:rsidTr="00121AFB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4.6.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Требования к выходным цепям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338C3" w:rsidRPr="00E759EF" w:rsidTr="00121AFB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4.6.1.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Устройство</w:t>
            </w: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 содержит выходные реле для формирования сигналов управления внешними цепями и сигнализации, гальванически развязанные от внутренних цепей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устройств</w:t>
            </w: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а.  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338C3" w:rsidRPr="00E759EF" w:rsidTr="00121AFB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4.7.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длительно допустимый ток через контакты реле - </w:t>
            </w:r>
          </w:p>
          <w:p w:rsidR="004338C3" w:rsidRPr="00E759EF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не менее, А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338C3" w:rsidRPr="00E759EF" w:rsidTr="00121AFB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4.7.1.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Контакты реле допускают включение цепей с током: 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338C3" w:rsidRPr="00E759EF" w:rsidTr="00121AFB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4.7.1.1.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до 10 А - в течение, с </w:t>
            </w:r>
          </w:p>
          <w:p w:rsidR="004338C3" w:rsidRPr="00E759EF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338C3" w:rsidRPr="00E759EF" w:rsidTr="00121AFB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4.7.1.2.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до 30 А - в течение, с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338C3" w:rsidRPr="00E759EF" w:rsidTr="00121AFB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4.7.1.3.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до 40 А - в течение, с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0,03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338C3" w:rsidRPr="00E759EF" w:rsidTr="00121AFB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4.7.2.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Коммутационная износостойкость контактов реле, не менее: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338C3" w:rsidRPr="00E759EF" w:rsidTr="00121AFB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4.7.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- 2000 циклов при постоянной времени 0,04 с; </w:t>
            </w:r>
          </w:p>
          <w:p w:rsidR="004338C3" w:rsidRPr="00E759EF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338C3" w:rsidRPr="00E759EF" w:rsidTr="00121AFB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- 6500 циклов при постоянной времени 0,02 с;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338C3" w:rsidRPr="00E759EF" w:rsidTr="00121AFB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к конструкции, изготовлению и материалам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338C3" w:rsidRPr="00E759EF" w:rsidTr="00121AFB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759EF">
              <w:rPr>
                <w:rFonts w:ascii="Times New Roman" w:hAnsi="Times New Roman"/>
                <w:bCs/>
                <w:sz w:val="24"/>
                <w:szCs w:val="24"/>
              </w:rPr>
              <w:t>Степень защиты, обеспечиваемая оболочкой устройства (по ГОСТ 14254):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  <w:lang w:val="en-US"/>
              </w:rPr>
              <w:t>IP4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338C3" w:rsidRPr="00E759EF" w:rsidTr="00121AFB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lastRenderedPageBreak/>
              <w:t>5.1.1.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759EF">
              <w:rPr>
                <w:rFonts w:ascii="Times New Roman" w:hAnsi="Times New Roman"/>
                <w:bCs/>
                <w:sz w:val="24"/>
                <w:szCs w:val="24"/>
              </w:rPr>
              <w:t>Степень защиты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зажимов устройства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8C3" w:rsidRPr="0063091A" w:rsidRDefault="004338C3" w:rsidP="00121A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  <w:lang w:val="en-US"/>
              </w:rPr>
              <w:t>IP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E759EF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338C3" w:rsidRPr="00E759EF" w:rsidTr="00121AFB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trike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338C3" w:rsidRPr="00E759EF" w:rsidTr="00121AFB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УХЛ3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338C3" w:rsidRPr="00E759EF" w:rsidTr="00121AFB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Верхнее рабочее значение рабочей температуры окружающего воздуха, °С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338C3" w:rsidRPr="00E759EF" w:rsidTr="00121AFB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6.3.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Нижнее рабочее значение рабочей температуры окружающего воздуха, °С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- 20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338C3" w:rsidRPr="00E759EF" w:rsidTr="00121AFB">
        <w:trPr>
          <w:trHeight w:val="279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6.4.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Высота установки над уровнем моря, м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2000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338C3" w:rsidRPr="00E759EF" w:rsidTr="00121AFB">
        <w:trPr>
          <w:trHeight w:val="279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6.5.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Default="004338C3" w:rsidP="00121A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E286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Относительная влажность воздуха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</w:t>
            </w:r>
            <w:r w:rsidRPr="001E286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4338C3" w:rsidRPr="001E286A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86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при температуре 25 °С для исполнения УХЛ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86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до 80%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338C3" w:rsidRPr="00E759EF" w:rsidTr="00121AFB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/>
                <w:sz w:val="24"/>
                <w:szCs w:val="24"/>
              </w:rPr>
              <w:t>7.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1E286A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E286A">
              <w:rPr>
                <w:rFonts w:ascii="Times New Roman" w:eastAsia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338C3" w:rsidRPr="00E759EF" w:rsidTr="00121AFB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7.1.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38C3" w:rsidRPr="001E286A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86A">
              <w:rPr>
                <w:rFonts w:ascii="Times New Roman" w:eastAsia="Times New Roman" w:hAnsi="Times New Roman"/>
                <w:sz w:val="24"/>
                <w:szCs w:val="24"/>
              </w:rPr>
              <w:t>Комплект технической и  эксплуатационной документации на русском языке, подготовленной в соответствии с ГОСТ 34.003-90, ГОСТ 34.201-89, ГОСТ 27300-87, в составе, необходимом для проектирования, монтажа, наладки, пуска, сдачи в эксплуатацию, обеспечения правильной и безопасной эксплуатации, технического обслуживания поставляемого оборудования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338C3" w:rsidRPr="00E759EF" w:rsidTr="00121AFB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7.2.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Комплект запасных частей, расходных материалов и принадлежностей (ЗИП)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338C3" w:rsidRPr="00E759EF" w:rsidTr="00121AFB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7.3.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Предоставляемая техническая и эксплуатационная документация должна включать:</w:t>
            </w:r>
          </w:p>
          <w:p w:rsidR="004338C3" w:rsidRPr="00E759EF" w:rsidRDefault="004338C3" w:rsidP="004338C3">
            <w:pPr>
              <w:numPr>
                <w:ilvl w:val="0"/>
                <w:numId w:val="7"/>
              </w:numPr>
              <w:spacing w:after="0" w:line="240" w:lineRule="auto"/>
              <w:ind w:left="322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Общее описание устройств </w:t>
            </w:r>
            <w:r>
              <w:rPr>
                <w:rFonts w:ascii="Times New Roman" w:hAnsi="Times New Roman"/>
                <w:sz w:val="24"/>
                <w:szCs w:val="24"/>
              </w:rPr>
              <w:t>КРБ-12</w:t>
            </w:r>
          </w:p>
          <w:p w:rsidR="004338C3" w:rsidRPr="00E759EF" w:rsidRDefault="004338C3" w:rsidP="004338C3">
            <w:pPr>
              <w:numPr>
                <w:ilvl w:val="0"/>
                <w:numId w:val="7"/>
              </w:numPr>
              <w:spacing w:after="0" w:line="240" w:lineRule="auto"/>
              <w:ind w:left="322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Функциональные схемы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устройства</w:t>
            </w: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, отражающие внутреннюю конфигурацию логических связей устройств;</w:t>
            </w:r>
          </w:p>
          <w:p w:rsidR="004338C3" w:rsidRPr="00E759EF" w:rsidRDefault="004338C3" w:rsidP="004338C3">
            <w:pPr>
              <w:numPr>
                <w:ilvl w:val="0"/>
                <w:numId w:val="7"/>
              </w:numPr>
              <w:spacing w:after="0" w:line="240" w:lineRule="auto"/>
              <w:ind w:left="322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Руководство по монтажу и наладке аппаратуры;</w:t>
            </w:r>
          </w:p>
          <w:p w:rsidR="004338C3" w:rsidRPr="001431B6" w:rsidRDefault="004338C3" w:rsidP="004338C3">
            <w:pPr>
              <w:numPr>
                <w:ilvl w:val="0"/>
                <w:numId w:val="7"/>
              </w:numPr>
              <w:spacing w:after="0" w:line="240" w:lineRule="auto"/>
              <w:ind w:left="322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Программы и методики испытаний при вводе в эксплуатацию, а также периодических проверок в процессе эксплуатации;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ind w:left="322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338C3" w:rsidRPr="00E759EF" w:rsidTr="00121AFB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/>
                <w:sz w:val="24"/>
                <w:szCs w:val="24"/>
              </w:rPr>
              <w:t>8.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по надежности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338C3" w:rsidRPr="00E759EF" w:rsidTr="00121AFB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8.1.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Срок заводской гарантии должен составлять с момента ввода в эксплуатацию, месяцев, не менее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338C3" w:rsidRPr="00E759EF" w:rsidTr="00121AFB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8.2.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Устройство должно функционировать в непрерывном режиме круглосуточно в течение установленного срока службы, который (при условии проведения тре</w:t>
            </w: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softHyphen/>
              <w:t>буемых технических мероприятий по обслуживанию) должен быть не менее, лет.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338C3" w:rsidRPr="00E759EF" w:rsidTr="00121AFB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8.3.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59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 течение всего указанного срока службы все устройства должны удовлетворять требованиям, предъявляемым к многокомпонентным, многоканальным, </w:t>
            </w:r>
            <w:proofErr w:type="spellStart"/>
            <w:r w:rsidRPr="00E759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ремонтопригодным</w:t>
            </w:r>
            <w:proofErr w:type="spellEnd"/>
            <w:r w:rsidRPr="00E759E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и восстанавливаемым системам (ГОСТ 24.701-83)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338C3" w:rsidRPr="00E759EF" w:rsidTr="00121AFB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8.4.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Устройство должно правильно функционировать при изменении оперативного напряжения в пределах от номинального, %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+</w:t>
            </w:r>
            <w:r w:rsidRPr="00E759E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</w:t>
            </w: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0÷-20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338C3" w:rsidRPr="00E759EF" w:rsidTr="00121AFB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/>
                <w:sz w:val="24"/>
                <w:szCs w:val="24"/>
              </w:rPr>
              <w:t>9.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4338C3" w:rsidRPr="00E759EF" w:rsidTr="00121AFB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9.1.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Наличие российских сертификатов безопасности (да/нет)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Да, указать номер и дату документов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338C3" w:rsidRPr="00E759EF" w:rsidTr="00121AFB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10. 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по аттестации, сертификации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4338C3" w:rsidRPr="00E759EF" w:rsidTr="00121AFB">
        <w:trPr>
          <w:trHeight w:val="664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10.1.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Наличие положительного заключения об аттестации в ПАО «</w:t>
            </w:r>
            <w:proofErr w:type="spellStart"/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Россети</w:t>
            </w:r>
            <w:proofErr w:type="spellEnd"/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» (да/нет)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338C3" w:rsidRPr="00E759EF" w:rsidTr="00121AFB">
        <w:trPr>
          <w:trHeight w:val="664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10.2.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Наличие протоколов сертификационных и заводских испытаний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338C3" w:rsidRPr="00E759EF" w:rsidTr="00121AFB">
        <w:trPr>
          <w:trHeight w:val="664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/>
                <w:sz w:val="24"/>
                <w:szCs w:val="24"/>
              </w:rPr>
              <w:t>11.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8C3" w:rsidRPr="00E759EF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/>
                <w:sz w:val="24"/>
                <w:szCs w:val="24"/>
              </w:rPr>
              <w:t>Электромагнитная совместимость (ЭМС) с электромагнитной обстановкой (ЭМО)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338C3" w:rsidRPr="00E759EF" w:rsidTr="00121AFB">
        <w:trPr>
          <w:trHeight w:val="664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11.1.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Для обеспечения ЭМС с ЭМО необходимо предусмотреть мероприятия по защите вторичных цепей от импульсных помех в соответствии с требованиями: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4338C3">
            <w:pPr>
              <w:numPr>
                <w:ilvl w:val="0"/>
                <w:numId w:val="7"/>
              </w:numPr>
              <w:spacing w:after="0" w:line="240" w:lineRule="auto"/>
              <w:ind w:left="322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Методические указания по защите вторичных цепей электрических станций и подстанций от импульсных помех" (РД 34.20.116-93);</w:t>
            </w:r>
          </w:p>
          <w:p w:rsidR="004338C3" w:rsidRPr="00E759EF" w:rsidRDefault="004338C3" w:rsidP="004338C3">
            <w:pPr>
              <w:numPr>
                <w:ilvl w:val="0"/>
                <w:numId w:val="7"/>
              </w:numPr>
              <w:spacing w:after="0" w:line="240" w:lineRule="auto"/>
              <w:ind w:left="322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"Руководящие указания по проектированию заземляющих устройств электрических станций и подстанций напряжением 3-750 </w:t>
            </w:r>
            <w:proofErr w:type="spellStart"/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 переменного тока" (</w:t>
            </w:r>
            <w:proofErr w:type="spellStart"/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Мосэнергосетьпроект</w:t>
            </w:r>
            <w:proofErr w:type="spellEnd"/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, 14140 тм-т1).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338C3" w:rsidRPr="00E759EF" w:rsidTr="00121AFB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/>
                <w:sz w:val="24"/>
                <w:szCs w:val="24"/>
              </w:rPr>
              <w:t>12.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по экологии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4338C3" w:rsidRPr="00E759EF" w:rsidTr="00121AFB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12.1.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Степень загрязнения 1 (загрязнение отсутствует или имеется только сухое, непроводящее загрязнение) по ГОСТ Р 51321.1-2007.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338C3" w:rsidRPr="00E759EF" w:rsidTr="00121AFB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/>
                <w:sz w:val="24"/>
                <w:szCs w:val="24"/>
              </w:rPr>
              <w:t>13.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338C3" w:rsidRPr="00E759EF" w:rsidTr="00121AFB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13.1.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38C3" w:rsidRPr="00E759EF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338C3" w:rsidRPr="00E759EF" w:rsidTr="00121AFB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13.2.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38C3" w:rsidRPr="00E759EF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Условия транспортирования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338C3" w:rsidRPr="00E759EF" w:rsidTr="00121AFB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13.3.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38C3" w:rsidRPr="00E759EF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338C3" w:rsidRPr="00E759EF" w:rsidTr="00121AFB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13.4.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38C3" w:rsidRPr="00E759EF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ЗИП, год, не более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338C3" w:rsidRPr="00E759EF" w:rsidTr="00121AFB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13.5.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38C3" w:rsidRPr="00E759EF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338C3" w:rsidRPr="00E759EF" w:rsidTr="00121AFB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/>
                <w:sz w:val="24"/>
                <w:szCs w:val="24"/>
              </w:rPr>
              <w:t>14.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38C3" w:rsidRPr="00E759EF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/>
                <w:sz w:val="24"/>
                <w:szCs w:val="24"/>
              </w:rPr>
              <w:t>Приемка и шеф-монтажные работы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4338C3" w:rsidRPr="00E759EF" w:rsidTr="00121AFB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14.1.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38C3" w:rsidRPr="00E759EF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Монтаж оборудования выполняется с участием шеф-инженера производителя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338C3" w:rsidRPr="00E759EF" w:rsidTr="00121AFB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14.2.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38C3" w:rsidRPr="00E759EF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Шеф-монтажные работы включены в стоимость оборудования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338C3" w:rsidRPr="00E759EF" w:rsidTr="00121AFB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14.3.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338C3" w:rsidRPr="00E759EF" w:rsidRDefault="004338C3" w:rsidP="00121A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Наличие технического сопровождения (с участием поставщика)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eastAsia="Times New Roman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8C3" w:rsidRPr="00E759EF" w:rsidRDefault="004338C3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4338C3" w:rsidRPr="00E759EF" w:rsidRDefault="004338C3" w:rsidP="004338C3">
      <w:pPr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</w:p>
    <w:p w:rsidR="0040518A" w:rsidRPr="00E759EF" w:rsidRDefault="0040518A" w:rsidP="0040518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0518A" w:rsidRPr="00E759EF" w:rsidRDefault="0040518A" w:rsidP="0040518A">
      <w:pPr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  <w:r w:rsidRPr="00E759EF">
        <w:rPr>
          <w:rFonts w:ascii="Times New Roman CYR" w:hAnsi="Times New Roman CYR" w:cs="Times New Roman CYR"/>
          <w:sz w:val="24"/>
          <w:szCs w:val="24"/>
        </w:rPr>
        <w:t xml:space="preserve">Характеристики и требования к </w:t>
      </w:r>
      <w:r w:rsidRPr="0040518A">
        <w:rPr>
          <w:rFonts w:ascii="Times New Roman" w:hAnsi="Times New Roman"/>
          <w:sz w:val="24"/>
          <w:szCs w:val="24"/>
        </w:rPr>
        <w:t>Датчик</w:t>
      </w:r>
      <w:r w:rsidR="008F0C8D">
        <w:rPr>
          <w:rFonts w:ascii="Times New Roman" w:hAnsi="Times New Roman"/>
          <w:sz w:val="24"/>
          <w:szCs w:val="24"/>
        </w:rPr>
        <w:t>у</w:t>
      </w:r>
      <w:r w:rsidRPr="0040518A">
        <w:rPr>
          <w:rFonts w:ascii="Times New Roman" w:hAnsi="Times New Roman"/>
          <w:sz w:val="24"/>
          <w:szCs w:val="24"/>
        </w:rPr>
        <w:t xml:space="preserve"> ДТ для реле ТР длина кабеля 2,5м</w:t>
      </w:r>
    </w:p>
    <w:p w:rsidR="0040518A" w:rsidRPr="00E759EF" w:rsidRDefault="0040518A" w:rsidP="0040518A">
      <w:pPr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</w:p>
    <w:tbl>
      <w:tblPr>
        <w:tblW w:w="106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5953"/>
        <w:gridCol w:w="1879"/>
        <w:gridCol w:w="1844"/>
      </w:tblGrid>
      <w:tr w:rsidR="0040518A" w:rsidRPr="00E759EF" w:rsidTr="00121AFB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518A" w:rsidRPr="00E759EF" w:rsidRDefault="0040518A" w:rsidP="00121AF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40518A" w:rsidRPr="00E759EF" w:rsidRDefault="0040518A" w:rsidP="00121AF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518A" w:rsidRPr="00E759EF" w:rsidRDefault="0040518A" w:rsidP="00121AF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40518A" w:rsidRPr="00E759EF" w:rsidRDefault="0040518A" w:rsidP="00121AF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518A" w:rsidRPr="00E759EF" w:rsidRDefault="0040518A" w:rsidP="00121AF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518A" w:rsidRPr="00E759EF" w:rsidRDefault="0040518A" w:rsidP="00121AF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40518A" w:rsidRPr="00E759EF" w:rsidTr="00121AFB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518A" w:rsidRPr="00E759EF" w:rsidRDefault="0040518A" w:rsidP="00121AF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518A" w:rsidRPr="00E759EF" w:rsidRDefault="0040518A" w:rsidP="00121AFB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518A" w:rsidRPr="00E759EF" w:rsidRDefault="0040518A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518A" w:rsidRPr="00E759EF" w:rsidRDefault="0040518A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0518A" w:rsidRPr="00E759EF" w:rsidTr="00121AFB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518A" w:rsidRPr="00E759EF" w:rsidRDefault="0040518A" w:rsidP="00121AF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518A" w:rsidRPr="00E759EF" w:rsidRDefault="0040518A" w:rsidP="00121AFB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518A" w:rsidRPr="00E759EF" w:rsidRDefault="0040518A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518A">
              <w:rPr>
                <w:rFonts w:ascii="Times New Roman" w:hAnsi="Times New Roman"/>
                <w:sz w:val="24"/>
                <w:szCs w:val="24"/>
              </w:rPr>
              <w:t>Датчик ДТ для реле ТР длина кабеля 2,5м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518A" w:rsidRPr="00E759EF" w:rsidRDefault="0040518A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0518A" w:rsidRPr="00E759EF" w:rsidTr="00121AFB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518A" w:rsidRPr="00E759EF" w:rsidRDefault="0040518A" w:rsidP="00121AF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518A" w:rsidRPr="00E759EF" w:rsidRDefault="0040518A" w:rsidP="00121AFB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0518A">
              <w:rPr>
                <w:rFonts w:ascii="Times New Roman" w:eastAsia="Times New Roman" w:hAnsi="Times New Roman"/>
                <w:bCs/>
                <w:sz w:val="24"/>
                <w:szCs w:val="24"/>
              </w:rPr>
              <w:t>Диапазон рабочих температур, °С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518A" w:rsidRPr="0040518A" w:rsidRDefault="0040518A" w:rsidP="00121A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18A">
              <w:rPr>
                <w:rFonts w:ascii="Times New Roman" w:hAnsi="Times New Roman"/>
                <w:sz w:val="24"/>
                <w:szCs w:val="24"/>
              </w:rPr>
              <w:t>от -45 до +125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518A" w:rsidRPr="00E759EF" w:rsidRDefault="0040518A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0518A" w:rsidRPr="00E759EF" w:rsidTr="00121AFB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518A" w:rsidRDefault="0040518A" w:rsidP="00121AF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518A" w:rsidRPr="0040518A" w:rsidRDefault="0040518A" w:rsidP="00121AFB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0518A">
              <w:rPr>
                <w:rFonts w:ascii="Times New Roman" w:eastAsia="Times New Roman" w:hAnsi="Times New Roman"/>
                <w:bCs/>
                <w:sz w:val="24"/>
                <w:szCs w:val="24"/>
              </w:rPr>
              <w:t>Степень защиты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518A" w:rsidRPr="0040518A" w:rsidRDefault="0040518A" w:rsidP="00121A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18A">
              <w:rPr>
                <w:rFonts w:ascii="Times New Roman" w:hAnsi="Times New Roman"/>
                <w:sz w:val="24"/>
                <w:szCs w:val="24"/>
              </w:rPr>
              <w:t>IP54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518A" w:rsidRPr="00E759EF" w:rsidRDefault="0040518A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0518A" w:rsidRPr="00E759EF" w:rsidTr="00121AFB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518A" w:rsidRDefault="0040518A" w:rsidP="00121AF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518A" w:rsidRPr="0040518A" w:rsidRDefault="0040518A" w:rsidP="00121AFB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0518A">
              <w:rPr>
                <w:rFonts w:ascii="Times New Roman" w:eastAsia="Times New Roman" w:hAnsi="Times New Roman"/>
                <w:bCs/>
                <w:sz w:val="24"/>
                <w:szCs w:val="24"/>
              </w:rPr>
              <w:t>Габариты без упаковки, мм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518A" w:rsidRPr="0040518A" w:rsidRDefault="0040518A" w:rsidP="00121A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212121"/>
                <w:sz w:val="21"/>
                <w:szCs w:val="21"/>
                <w:shd w:val="clear" w:color="auto" w:fill="FFFFFF"/>
              </w:rPr>
              <w:t>80х5х145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518A" w:rsidRPr="00E759EF" w:rsidRDefault="0040518A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0518A" w:rsidRPr="00E759EF" w:rsidTr="00121AFB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518A" w:rsidRDefault="0040518A" w:rsidP="00121AF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518A" w:rsidRPr="0040518A" w:rsidRDefault="0040518A" w:rsidP="00121AFB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0518A">
              <w:rPr>
                <w:rFonts w:ascii="Times New Roman" w:eastAsia="Times New Roman" w:hAnsi="Times New Roman"/>
                <w:bCs/>
                <w:sz w:val="24"/>
                <w:szCs w:val="24"/>
              </w:rPr>
              <w:t>Модельный ряд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518A" w:rsidRDefault="0040518A" w:rsidP="00121AFB">
            <w:pPr>
              <w:spacing w:after="0" w:line="240" w:lineRule="auto"/>
              <w:jc w:val="center"/>
              <w:rPr>
                <w:rFonts w:ascii="Arial" w:hAnsi="Arial" w:cs="Arial"/>
                <w:color w:val="212121"/>
                <w:sz w:val="21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212121"/>
                <w:sz w:val="21"/>
                <w:szCs w:val="21"/>
                <w:shd w:val="clear" w:color="auto" w:fill="FFFFFF"/>
              </w:rPr>
              <w:t>ДТ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518A" w:rsidRPr="00E759EF" w:rsidRDefault="0040518A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0518A" w:rsidRPr="00E759EF" w:rsidTr="00121AFB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518A" w:rsidRDefault="0040518A" w:rsidP="00121AF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518A" w:rsidRPr="0040518A" w:rsidRDefault="00D11B1E" w:rsidP="00D11B1E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02A68">
              <w:rPr>
                <w:rFonts w:ascii="Times New Roman" w:eastAsia="Times New Roman" w:hAnsi="Times New Roman"/>
                <w:bCs/>
                <w:sz w:val="24"/>
                <w:szCs w:val="24"/>
              </w:rPr>
              <w:t>Погрешность измерения</w:t>
            </w: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 w:rsidR="0040518A"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°С.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518A" w:rsidRDefault="00D11B1E" w:rsidP="00121AFB">
            <w:pPr>
              <w:spacing w:after="0" w:line="240" w:lineRule="auto"/>
              <w:jc w:val="center"/>
              <w:rPr>
                <w:rFonts w:ascii="Arial" w:hAnsi="Arial" w:cs="Arial"/>
                <w:color w:val="212121"/>
                <w:sz w:val="21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± 0,75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518A" w:rsidRPr="00E759EF" w:rsidRDefault="0040518A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40518A" w:rsidRDefault="0040518A" w:rsidP="004338C3">
      <w:pPr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</w:p>
    <w:p w:rsidR="00D11B1E" w:rsidRPr="00E759EF" w:rsidRDefault="00D11B1E" w:rsidP="00D11B1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11B1E" w:rsidRPr="00E759EF" w:rsidRDefault="00D11B1E" w:rsidP="00D11B1E">
      <w:pPr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  <w:r w:rsidRPr="00E759EF">
        <w:rPr>
          <w:rFonts w:ascii="Times New Roman CYR" w:hAnsi="Times New Roman CYR" w:cs="Times New Roman CYR"/>
          <w:sz w:val="24"/>
          <w:szCs w:val="24"/>
        </w:rPr>
        <w:t xml:space="preserve">Характеристики и требования к </w:t>
      </w:r>
      <w:r w:rsidR="00121AFB">
        <w:rPr>
          <w:rFonts w:ascii="Times New Roman" w:hAnsi="Times New Roman"/>
          <w:sz w:val="24"/>
          <w:szCs w:val="24"/>
        </w:rPr>
        <w:t>Клемм</w:t>
      </w:r>
      <w:r w:rsidR="00213230">
        <w:rPr>
          <w:rFonts w:ascii="Times New Roman" w:hAnsi="Times New Roman"/>
          <w:sz w:val="24"/>
          <w:szCs w:val="24"/>
        </w:rPr>
        <w:t>е</w:t>
      </w:r>
      <w:r w:rsidR="00121AFB">
        <w:rPr>
          <w:rFonts w:ascii="Times New Roman" w:hAnsi="Times New Roman"/>
          <w:sz w:val="24"/>
          <w:szCs w:val="24"/>
        </w:rPr>
        <w:t xml:space="preserve"> 222-412</w:t>
      </w:r>
    </w:p>
    <w:p w:rsidR="00D11B1E" w:rsidRPr="00E759EF" w:rsidRDefault="00D11B1E" w:rsidP="00D11B1E">
      <w:pPr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</w:p>
    <w:tbl>
      <w:tblPr>
        <w:tblW w:w="106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5953"/>
        <w:gridCol w:w="1879"/>
        <w:gridCol w:w="1844"/>
      </w:tblGrid>
      <w:tr w:rsidR="00D11B1E" w:rsidRPr="00E759EF" w:rsidTr="00121AFB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1B1E" w:rsidRPr="00E759EF" w:rsidRDefault="00D11B1E" w:rsidP="00121AF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D11B1E" w:rsidRPr="00E759EF" w:rsidRDefault="00D11B1E" w:rsidP="00121AF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1B1E" w:rsidRPr="00E759EF" w:rsidRDefault="00D11B1E" w:rsidP="00121AF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D11B1E" w:rsidRPr="00E759EF" w:rsidRDefault="00D11B1E" w:rsidP="00121AF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1B1E" w:rsidRPr="00E759EF" w:rsidRDefault="00D11B1E" w:rsidP="00121AF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1B1E" w:rsidRPr="00E759EF" w:rsidRDefault="00D11B1E" w:rsidP="00121AF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D11B1E" w:rsidRPr="00E759EF" w:rsidTr="00121AFB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1B1E" w:rsidRPr="00E759EF" w:rsidRDefault="00D11B1E" w:rsidP="00121AF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1B1E" w:rsidRPr="00E759EF" w:rsidRDefault="00D11B1E" w:rsidP="00121AFB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1B1E" w:rsidRPr="00E759EF" w:rsidRDefault="00D11B1E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1B1E" w:rsidRPr="00E759EF" w:rsidRDefault="00D11B1E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11B1E" w:rsidRPr="00E759EF" w:rsidTr="00121AFB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1B1E" w:rsidRPr="00E759EF" w:rsidRDefault="00D11B1E" w:rsidP="00121AF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1B1E" w:rsidRPr="00E759EF" w:rsidRDefault="00D11B1E" w:rsidP="00121AFB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1B1E" w:rsidRPr="00E759EF" w:rsidRDefault="00D11B1E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1B1E">
              <w:rPr>
                <w:rFonts w:ascii="Times New Roman" w:hAnsi="Times New Roman"/>
                <w:sz w:val="24"/>
                <w:szCs w:val="24"/>
              </w:rPr>
              <w:t>клемма 222-412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1B1E" w:rsidRPr="00E759EF" w:rsidRDefault="00D11B1E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11B1E" w:rsidRPr="00E759EF" w:rsidTr="00121AFB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1B1E" w:rsidRPr="00E759EF" w:rsidRDefault="00D11B1E" w:rsidP="00121AF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1B1E" w:rsidRPr="00E759EF" w:rsidRDefault="00121AFB" w:rsidP="00121AFB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Количество контактов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1B1E" w:rsidRPr="0040518A" w:rsidRDefault="00121AFB" w:rsidP="00121A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1B1E" w:rsidRPr="00E759EF" w:rsidRDefault="00D11B1E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11B1E" w:rsidRPr="00E759EF" w:rsidTr="00121AFB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1B1E" w:rsidRDefault="00D11B1E" w:rsidP="00121AF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1B1E" w:rsidRPr="0040518A" w:rsidRDefault="00121AFB" w:rsidP="00121AFB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21AFB">
              <w:rPr>
                <w:rFonts w:ascii="Times New Roman" w:eastAsia="Times New Roman" w:hAnsi="Times New Roman"/>
                <w:bCs/>
                <w:sz w:val="24"/>
                <w:szCs w:val="24"/>
              </w:rPr>
              <w:t>Максимальное сечение зажимаемого провода,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кв. мм.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1B1E" w:rsidRPr="0040518A" w:rsidRDefault="00121AFB" w:rsidP="00121A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24…12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1B1E" w:rsidRPr="00E759EF" w:rsidRDefault="00D11B1E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11B1E" w:rsidRPr="00E759EF" w:rsidTr="00121AFB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1B1E" w:rsidRDefault="00D11B1E" w:rsidP="00121AF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1B1E" w:rsidRPr="0040518A" w:rsidRDefault="00121AFB" w:rsidP="00121AFB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21AFB">
              <w:rPr>
                <w:rFonts w:ascii="Times New Roman" w:eastAsia="Times New Roman" w:hAnsi="Times New Roman"/>
                <w:bCs/>
                <w:sz w:val="24"/>
                <w:szCs w:val="24"/>
              </w:rPr>
              <w:t>Рабочий ток,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121AFB">
              <w:rPr>
                <w:rFonts w:ascii="Times New Roman" w:eastAsia="Times New Roman" w:hAnsi="Times New Roman"/>
                <w:bCs/>
                <w:sz w:val="24"/>
                <w:szCs w:val="24"/>
              </w:rPr>
              <w:t>А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1B1E" w:rsidRPr="0040518A" w:rsidRDefault="00121AFB" w:rsidP="00121A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212121"/>
                <w:sz w:val="21"/>
                <w:szCs w:val="21"/>
                <w:shd w:val="clear" w:color="auto" w:fill="FFFFFF"/>
              </w:rPr>
              <w:t>32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1B1E" w:rsidRPr="00E759EF" w:rsidRDefault="00D11B1E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21AFB" w:rsidRPr="00E759EF" w:rsidTr="00121AFB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1AFB" w:rsidRDefault="00121AFB" w:rsidP="00121AF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1AFB" w:rsidRPr="00121AFB" w:rsidRDefault="00121AFB" w:rsidP="00121AFB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Рабочее напряжение,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>U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1AFB" w:rsidRDefault="00121AFB" w:rsidP="00121AFB">
            <w:pPr>
              <w:spacing w:after="0" w:line="240" w:lineRule="auto"/>
              <w:jc w:val="center"/>
              <w:rPr>
                <w:rFonts w:ascii="Arial" w:hAnsi="Arial" w:cs="Arial"/>
                <w:color w:val="212121"/>
                <w:sz w:val="21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212121"/>
                <w:sz w:val="21"/>
                <w:szCs w:val="21"/>
                <w:shd w:val="clear" w:color="auto" w:fill="FFFFFF"/>
              </w:rPr>
              <w:t>220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1AFB" w:rsidRPr="00E759EF" w:rsidRDefault="00121AFB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11B1E" w:rsidRPr="00E759EF" w:rsidTr="00121AFB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1B1E" w:rsidRDefault="00121AFB" w:rsidP="00121AF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1B1E" w:rsidRPr="0040518A" w:rsidRDefault="00121AFB" w:rsidP="00121AFB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Тип исполнения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1B1E" w:rsidRDefault="00121AFB" w:rsidP="00121AFB">
            <w:pPr>
              <w:spacing w:after="0" w:line="240" w:lineRule="auto"/>
              <w:jc w:val="center"/>
              <w:rPr>
                <w:rFonts w:ascii="Arial" w:hAnsi="Arial" w:cs="Arial"/>
                <w:color w:val="212121"/>
                <w:sz w:val="21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212121"/>
                <w:sz w:val="21"/>
                <w:szCs w:val="21"/>
                <w:shd w:val="clear" w:color="auto" w:fill="FFFFFF"/>
              </w:rPr>
              <w:t>прямой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1B1E" w:rsidRPr="00E759EF" w:rsidRDefault="00D11B1E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11B1E" w:rsidRPr="00E759EF" w:rsidTr="00121AFB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1B1E" w:rsidRDefault="00121AFB" w:rsidP="00121AF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1B1E" w:rsidRPr="0040518A" w:rsidRDefault="00121AFB" w:rsidP="00121AFB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Вес, г.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1B1E" w:rsidRDefault="00121AFB" w:rsidP="00121AFB">
            <w:pPr>
              <w:spacing w:after="0" w:line="240" w:lineRule="auto"/>
              <w:jc w:val="center"/>
              <w:rPr>
                <w:rFonts w:ascii="Arial" w:hAnsi="Arial" w:cs="Arial"/>
                <w:color w:val="212121"/>
                <w:sz w:val="21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212121"/>
                <w:sz w:val="21"/>
                <w:szCs w:val="21"/>
                <w:shd w:val="clear" w:color="auto" w:fill="FFFFFF"/>
              </w:rPr>
              <w:t>1,7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1B1E" w:rsidRPr="00E759EF" w:rsidRDefault="00D11B1E" w:rsidP="00121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D11B1E" w:rsidRDefault="00D11B1E" w:rsidP="004338C3">
      <w:pPr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</w:p>
    <w:p w:rsidR="00213230" w:rsidRPr="00E759EF" w:rsidRDefault="00213230" w:rsidP="00213230">
      <w:pPr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  <w:r w:rsidRPr="00E759EF">
        <w:rPr>
          <w:rFonts w:ascii="Times New Roman CYR" w:hAnsi="Times New Roman CYR" w:cs="Times New Roman CYR"/>
          <w:sz w:val="24"/>
          <w:szCs w:val="24"/>
        </w:rPr>
        <w:t xml:space="preserve">Характеристики и требования к </w:t>
      </w:r>
      <w:r w:rsidRPr="00213230">
        <w:rPr>
          <w:rFonts w:ascii="Times New Roman" w:hAnsi="Times New Roman"/>
          <w:sz w:val="24"/>
          <w:szCs w:val="24"/>
        </w:rPr>
        <w:t>Температурно</w:t>
      </w:r>
      <w:r>
        <w:rPr>
          <w:rFonts w:ascii="Times New Roman" w:hAnsi="Times New Roman"/>
          <w:sz w:val="24"/>
          <w:szCs w:val="24"/>
        </w:rPr>
        <w:t>му</w:t>
      </w:r>
      <w:r w:rsidRPr="00213230">
        <w:rPr>
          <w:rFonts w:ascii="Times New Roman" w:hAnsi="Times New Roman"/>
          <w:sz w:val="24"/>
          <w:szCs w:val="24"/>
        </w:rPr>
        <w:t xml:space="preserve"> реле ТР-35Е</w:t>
      </w:r>
    </w:p>
    <w:p w:rsidR="00213230" w:rsidRPr="00E759EF" w:rsidRDefault="00213230" w:rsidP="00213230">
      <w:pPr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</w:p>
    <w:tbl>
      <w:tblPr>
        <w:tblW w:w="106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5953"/>
        <w:gridCol w:w="1879"/>
        <w:gridCol w:w="1844"/>
      </w:tblGrid>
      <w:tr w:rsidR="00213230" w:rsidRPr="00E759EF" w:rsidTr="00CD0C81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3230" w:rsidRPr="00E759EF" w:rsidRDefault="00213230" w:rsidP="00CD0C8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213230" w:rsidRPr="00E759EF" w:rsidRDefault="00213230" w:rsidP="00CD0C8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3230" w:rsidRPr="00E759EF" w:rsidRDefault="00213230" w:rsidP="00CD0C8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213230" w:rsidRPr="00E759EF" w:rsidRDefault="00213230" w:rsidP="00CD0C8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3230" w:rsidRPr="00E759EF" w:rsidRDefault="00213230" w:rsidP="00CD0C8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3230" w:rsidRPr="00E759EF" w:rsidRDefault="00213230" w:rsidP="00CD0C81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213230" w:rsidRPr="00E759EF" w:rsidTr="00CD0C81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3230" w:rsidRPr="00E759EF" w:rsidRDefault="00213230" w:rsidP="00CD0C81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3230" w:rsidRPr="00E759EF" w:rsidRDefault="00213230" w:rsidP="00CD0C81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3230" w:rsidRPr="00E759EF" w:rsidRDefault="00213230" w:rsidP="00CD0C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230" w:rsidRPr="00E759EF" w:rsidRDefault="00213230" w:rsidP="00CD0C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13230" w:rsidRPr="00E759EF" w:rsidTr="00CD0C81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3230" w:rsidRPr="00E759EF" w:rsidRDefault="00213230" w:rsidP="00CD0C81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3230" w:rsidRPr="00E759EF" w:rsidRDefault="00213230" w:rsidP="00213230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13230">
              <w:rPr>
                <w:rFonts w:ascii="Times New Roman" w:eastAsia="Times New Roman" w:hAnsi="Times New Roman"/>
                <w:bCs/>
                <w:sz w:val="24"/>
                <w:szCs w:val="24"/>
              </w:rPr>
              <w:t>Диапазон контролируемых температур, °С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3230" w:rsidRPr="00E759EF" w:rsidRDefault="00213230" w:rsidP="00CD0C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3230">
              <w:rPr>
                <w:rFonts w:ascii="Times New Roman" w:hAnsi="Times New Roman"/>
                <w:sz w:val="24"/>
                <w:szCs w:val="24"/>
              </w:rPr>
              <w:t>-40…119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230" w:rsidRPr="00E759EF" w:rsidRDefault="00213230" w:rsidP="00CD0C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13230" w:rsidRPr="00E759EF" w:rsidTr="00CD0C81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230" w:rsidRPr="00E759EF" w:rsidRDefault="00213230" w:rsidP="00CD0C81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230" w:rsidRPr="00E759EF" w:rsidRDefault="00213230" w:rsidP="00CD0C81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13230">
              <w:rPr>
                <w:rFonts w:ascii="Times New Roman" w:eastAsia="Times New Roman" w:hAnsi="Times New Roman"/>
                <w:bCs/>
                <w:sz w:val="24"/>
                <w:szCs w:val="24"/>
              </w:rPr>
              <w:t>Дискретность установки, °С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230" w:rsidRPr="0040518A" w:rsidRDefault="00213230" w:rsidP="00CD0C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230" w:rsidRPr="00E759EF" w:rsidRDefault="00213230" w:rsidP="00CD0C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13230" w:rsidRPr="00E759EF" w:rsidTr="00C7214A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230" w:rsidRDefault="00213230" w:rsidP="00CD0C81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30" w:rsidRPr="00213230" w:rsidRDefault="00213230" w:rsidP="00DB19DA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13230">
              <w:rPr>
                <w:rFonts w:ascii="Times New Roman" w:eastAsia="Times New Roman" w:hAnsi="Times New Roman"/>
                <w:bCs/>
                <w:sz w:val="24"/>
                <w:szCs w:val="24"/>
              </w:rPr>
              <w:t>Средняя основная погрешность в диапазоне 0…+85°С, °С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30" w:rsidRPr="00213230" w:rsidRDefault="00213230" w:rsidP="002132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230">
              <w:rPr>
                <w:rFonts w:ascii="Times New Roman" w:hAnsi="Times New Roman"/>
                <w:sz w:val="24"/>
                <w:szCs w:val="24"/>
              </w:rPr>
              <w:t>0.5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230" w:rsidRPr="00E759EF" w:rsidRDefault="00213230" w:rsidP="00CD0C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13230" w:rsidRPr="00E759EF" w:rsidTr="00C7214A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230" w:rsidRDefault="00213230" w:rsidP="00CD0C81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30" w:rsidRPr="00213230" w:rsidRDefault="00213230" w:rsidP="00DB19DA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13230">
              <w:rPr>
                <w:rFonts w:ascii="Times New Roman" w:eastAsia="Times New Roman" w:hAnsi="Times New Roman"/>
                <w:bCs/>
                <w:sz w:val="24"/>
                <w:szCs w:val="24"/>
              </w:rPr>
              <w:t>в остальном рабочем диапазоне, °С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30" w:rsidRPr="00213230" w:rsidRDefault="00213230" w:rsidP="002132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23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230" w:rsidRPr="00E759EF" w:rsidRDefault="00213230" w:rsidP="00CD0C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13230" w:rsidRPr="00E759EF" w:rsidTr="00C7214A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230" w:rsidRDefault="00213230" w:rsidP="00CD0C81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30" w:rsidRPr="00213230" w:rsidRDefault="00213230" w:rsidP="00DB19DA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13230">
              <w:rPr>
                <w:rFonts w:ascii="Times New Roman" w:eastAsia="Times New Roman" w:hAnsi="Times New Roman"/>
                <w:bCs/>
                <w:sz w:val="24"/>
                <w:szCs w:val="24"/>
              </w:rPr>
              <w:t>Гистерезис, °С *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30" w:rsidRPr="00213230" w:rsidRDefault="00213230" w:rsidP="002132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23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230" w:rsidRPr="00E759EF" w:rsidRDefault="00213230" w:rsidP="00CD0C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13230" w:rsidRPr="00E759EF" w:rsidTr="00C7214A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230" w:rsidRDefault="00213230" w:rsidP="00CD0C81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30" w:rsidRPr="00213230" w:rsidRDefault="00213230" w:rsidP="00DB19DA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13230">
              <w:rPr>
                <w:rFonts w:ascii="Times New Roman" w:eastAsia="Times New Roman" w:hAnsi="Times New Roman"/>
                <w:bCs/>
                <w:sz w:val="24"/>
                <w:szCs w:val="24"/>
              </w:rPr>
              <w:t>Погрешность от изменения температуры на 1°С, %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30" w:rsidRPr="00213230" w:rsidRDefault="00213230" w:rsidP="002132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230">
              <w:rPr>
                <w:rFonts w:ascii="Times New Roman" w:hAnsi="Times New Roman"/>
                <w:sz w:val="24"/>
                <w:szCs w:val="24"/>
              </w:rPr>
              <w:t>0.1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230" w:rsidRPr="00E759EF" w:rsidRDefault="00213230" w:rsidP="00CD0C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13230" w:rsidRPr="00E759EF" w:rsidTr="00C7214A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230" w:rsidRDefault="00213230" w:rsidP="00CD0C81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30" w:rsidRPr="00213230" w:rsidRDefault="00213230" w:rsidP="00DB19DA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13230">
              <w:rPr>
                <w:rFonts w:ascii="Times New Roman" w:eastAsia="Times New Roman" w:hAnsi="Times New Roman"/>
                <w:bCs/>
                <w:sz w:val="24"/>
                <w:szCs w:val="24"/>
              </w:rPr>
              <w:t>Напряжения питания, В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30" w:rsidRPr="00213230" w:rsidRDefault="00213230" w:rsidP="002132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230">
              <w:rPr>
                <w:rFonts w:ascii="Times New Roman" w:hAnsi="Times New Roman"/>
                <w:sz w:val="24"/>
                <w:szCs w:val="24"/>
              </w:rPr>
              <w:t>220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230" w:rsidRPr="00E759EF" w:rsidRDefault="00213230" w:rsidP="00CD0C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13230" w:rsidRPr="00E759EF" w:rsidTr="00C7214A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230" w:rsidRDefault="00A6592A" w:rsidP="00CD0C81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30" w:rsidRPr="00213230" w:rsidRDefault="00213230" w:rsidP="00DC19AF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13230">
              <w:rPr>
                <w:rFonts w:ascii="Times New Roman" w:eastAsia="Times New Roman" w:hAnsi="Times New Roman"/>
                <w:bCs/>
                <w:sz w:val="24"/>
                <w:szCs w:val="24"/>
              </w:rPr>
              <w:t>Допуск напряжения питания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30" w:rsidRPr="00213230" w:rsidRDefault="00213230" w:rsidP="002132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230">
              <w:rPr>
                <w:rFonts w:ascii="Times New Roman" w:hAnsi="Times New Roman"/>
                <w:sz w:val="24"/>
                <w:szCs w:val="24"/>
              </w:rPr>
              <w:t>-15%...+10%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230" w:rsidRPr="00E759EF" w:rsidRDefault="00213230" w:rsidP="00CD0C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13230" w:rsidRPr="00E759EF" w:rsidTr="00C7214A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230" w:rsidRDefault="00A6592A" w:rsidP="00CD0C81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30" w:rsidRPr="00213230" w:rsidRDefault="00213230" w:rsidP="00DC19AF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13230">
              <w:rPr>
                <w:rFonts w:ascii="Times New Roman" w:eastAsia="Times New Roman" w:hAnsi="Times New Roman"/>
                <w:bCs/>
                <w:sz w:val="24"/>
                <w:szCs w:val="24"/>
              </w:rPr>
              <w:t>Потребляемая мощность, Вт, не более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30" w:rsidRPr="00213230" w:rsidRDefault="00213230" w:rsidP="002132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230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230" w:rsidRPr="00E759EF" w:rsidRDefault="00213230" w:rsidP="00CD0C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13230" w:rsidRPr="00E759EF" w:rsidTr="00C7214A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230" w:rsidRDefault="00A6592A" w:rsidP="00CD0C81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30" w:rsidRPr="00213230" w:rsidRDefault="00213230" w:rsidP="00DC19AF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13230">
              <w:rPr>
                <w:rFonts w:ascii="Times New Roman" w:eastAsia="Times New Roman" w:hAnsi="Times New Roman"/>
                <w:bCs/>
                <w:sz w:val="24"/>
                <w:szCs w:val="24"/>
              </w:rPr>
              <w:t>Длина кабеля датчика, м**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30" w:rsidRPr="00213230" w:rsidRDefault="00213230" w:rsidP="002132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230"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230" w:rsidRPr="00E759EF" w:rsidRDefault="00213230" w:rsidP="00CD0C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13230" w:rsidRPr="00E759EF" w:rsidTr="00C7214A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230" w:rsidRDefault="00A6592A" w:rsidP="00CD0C81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30" w:rsidRPr="00213230" w:rsidRDefault="00213230" w:rsidP="00DC19AF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13230">
              <w:rPr>
                <w:rFonts w:ascii="Times New Roman" w:eastAsia="Times New Roman" w:hAnsi="Times New Roman"/>
                <w:bCs/>
                <w:sz w:val="24"/>
                <w:szCs w:val="24"/>
              </w:rPr>
              <w:t>Масса, кг, с датчиком/без датчика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230" w:rsidRPr="00213230" w:rsidRDefault="00213230" w:rsidP="002132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230">
              <w:rPr>
                <w:rFonts w:ascii="Times New Roman" w:hAnsi="Times New Roman"/>
                <w:sz w:val="24"/>
                <w:szCs w:val="24"/>
              </w:rPr>
              <w:t>0.28/0.24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230" w:rsidRPr="00E759EF" w:rsidRDefault="00213230" w:rsidP="00CD0C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6592A" w:rsidRPr="00E759EF" w:rsidTr="00A6592A">
        <w:trPr>
          <w:trHeight w:val="346"/>
        </w:trPr>
        <w:tc>
          <w:tcPr>
            <w:tcW w:w="9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6592A" w:rsidRDefault="00A6592A" w:rsidP="00CD0C81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595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6592A" w:rsidRDefault="00A6592A">
            <w:pPr>
              <w:jc w:val="center"/>
              <w:rPr>
                <w:rFonts w:ascii="Verdana" w:hAnsi="Verdana"/>
                <w:color w:val="333333"/>
                <w:sz w:val="18"/>
                <w:szCs w:val="18"/>
              </w:rPr>
            </w:pPr>
            <w:r w:rsidRPr="00A6592A">
              <w:rPr>
                <w:rFonts w:ascii="Times New Roman" w:eastAsia="Times New Roman" w:hAnsi="Times New Roman"/>
                <w:bCs/>
                <w:sz w:val="24"/>
                <w:szCs w:val="24"/>
              </w:rPr>
              <w:t>Номинальные режимы коммутации (количество циклов срабатывания, не менее)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592A" w:rsidRPr="00A6592A" w:rsidRDefault="00A6592A" w:rsidP="00A65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92A">
              <w:rPr>
                <w:rFonts w:ascii="Times New Roman" w:hAnsi="Times New Roman"/>
                <w:sz w:val="24"/>
                <w:szCs w:val="24"/>
              </w:rPr>
              <w:t>1А 12В @ (не менее 5х10</w:t>
            </w:r>
            <w:r w:rsidRPr="00D6060E">
              <w:rPr>
                <w:rFonts w:ascii="Times New Roman" w:hAnsi="Times New Roman"/>
                <w:sz w:val="24"/>
                <w:szCs w:val="24"/>
                <w:vertAlign w:val="superscript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592A" w:rsidRPr="00E759EF" w:rsidRDefault="00A6592A" w:rsidP="00CD0C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6592A" w:rsidRPr="00E759EF" w:rsidTr="00A6592A">
        <w:trPr>
          <w:trHeight w:val="346"/>
        </w:trPr>
        <w:tc>
          <w:tcPr>
            <w:tcW w:w="95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6592A" w:rsidRDefault="00A6592A" w:rsidP="00CD0C81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5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6592A" w:rsidRPr="00213230" w:rsidRDefault="00A6592A" w:rsidP="00DC19AF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592A" w:rsidRPr="00213230" w:rsidRDefault="00A6592A" w:rsidP="00A65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92A">
              <w:rPr>
                <w:rFonts w:ascii="Times New Roman" w:hAnsi="Times New Roman"/>
                <w:sz w:val="24"/>
                <w:szCs w:val="24"/>
              </w:rPr>
              <w:t>10А 30В = (не менее 9х10</w:t>
            </w:r>
            <w:r w:rsidRPr="00D6060E">
              <w:rPr>
                <w:rFonts w:ascii="Times New Roman" w:hAnsi="Times New Roman"/>
                <w:sz w:val="24"/>
                <w:szCs w:val="24"/>
                <w:vertAlign w:val="superscript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592A" w:rsidRPr="00E759EF" w:rsidRDefault="00A6592A" w:rsidP="00CD0C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6592A" w:rsidRPr="00E759EF" w:rsidTr="00A6592A">
        <w:trPr>
          <w:trHeight w:val="346"/>
        </w:trPr>
        <w:tc>
          <w:tcPr>
            <w:tcW w:w="9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592A" w:rsidRDefault="00A6592A" w:rsidP="00CD0C81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5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592A" w:rsidRPr="00213230" w:rsidRDefault="00A6592A" w:rsidP="00DC19AF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592A" w:rsidRPr="00213230" w:rsidRDefault="00A6592A" w:rsidP="00A659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92A">
              <w:rPr>
                <w:rFonts w:ascii="Times New Roman" w:hAnsi="Times New Roman"/>
                <w:sz w:val="24"/>
                <w:szCs w:val="24"/>
              </w:rPr>
              <w:t>10А 220В ~ (не менее 9х10</w:t>
            </w:r>
            <w:r w:rsidRPr="00D6060E">
              <w:rPr>
                <w:rFonts w:ascii="Times New Roman" w:hAnsi="Times New Roman"/>
                <w:sz w:val="24"/>
                <w:szCs w:val="24"/>
                <w:vertAlign w:val="superscript"/>
              </w:rPr>
              <w:t>4</w:t>
            </w:r>
            <w:r w:rsidRPr="00A6592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592A" w:rsidRPr="00E759EF" w:rsidRDefault="00A6592A" w:rsidP="00CD0C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213230" w:rsidRPr="00E759EF" w:rsidRDefault="00213230" w:rsidP="00776430">
      <w:pPr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  <w:bookmarkStart w:id="0" w:name="_GoBack"/>
      <w:bookmarkEnd w:id="0"/>
    </w:p>
    <w:sectPr w:rsidR="00213230" w:rsidRPr="00E759EF" w:rsidSect="00530E67">
      <w:footerReference w:type="default" r:id="rId9"/>
      <w:pgSz w:w="12240" w:h="15840"/>
      <w:pgMar w:top="851" w:right="709" w:bottom="567" w:left="1276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6138" w:rsidRDefault="00DE6138" w:rsidP="00205388">
      <w:pPr>
        <w:spacing w:after="0" w:line="240" w:lineRule="auto"/>
      </w:pPr>
      <w:r>
        <w:separator/>
      </w:r>
    </w:p>
  </w:endnote>
  <w:endnote w:type="continuationSeparator" w:id="0">
    <w:p w:rsidR="00DE6138" w:rsidRDefault="00DE6138" w:rsidP="00205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AFB" w:rsidRPr="0038150C" w:rsidRDefault="00121AFB">
    <w:pPr>
      <w:pStyle w:val="aa"/>
      <w:jc w:val="center"/>
      <w:rPr>
        <w:rFonts w:ascii="Times New Roman" w:hAnsi="Times New Roman"/>
      </w:rPr>
    </w:pPr>
    <w:r w:rsidRPr="0038150C">
      <w:rPr>
        <w:rFonts w:ascii="Times New Roman" w:hAnsi="Times New Roman"/>
      </w:rPr>
      <w:fldChar w:fldCharType="begin"/>
    </w:r>
    <w:r w:rsidRPr="0038150C">
      <w:rPr>
        <w:rFonts w:ascii="Times New Roman" w:hAnsi="Times New Roman"/>
      </w:rPr>
      <w:instrText xml:space="preserve"> PAGE   \* MERGEFORMAT </w:instrText>
    </w:r>
    <w:r w:rsidRPr="0038150C">
      <w:rPr>
        <w:rFonts w:ascii="Times New Roman" w:hAnsi="Times New Roman"/>
      </w:rPr>
      <w:fldChar w:fldCharType="separate"/>
    </w:r>
    <w:r w:rsidR="00776430">
      <w:rPr>
        <w:rFonts w:ascii="Times New Roman" w:hAnsi="Times New Roman"/>
        <w:noProof/>
      </w:rPr>
      <w:t>1</w:t>
    </w:r>
    <w:r w:rsidRPr="0038150C">
      <w:rPr>
        <w:rFonts w:ascii="Times New Roman" w:hAnsi="Times New Roman"/>
        <w:noProof/>
      </w:rPr>
      <w:fldChar w:fldCharType="end"/>
    </w:r>
  </w:p>
  <w:p w:rsidR="00121AFB" w:rsidRDefault="00121AF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6138" w:rsidRDefault="00DE6138" w:rsidP="00205388">
      <w:pPr>
        <w:spacing w:after="0" w:line="240" w:lineRule="auto"/>
      </w:pPr>
      <w:r>
        <w:separator/>
      </w:r>
    </w:p>
  </w:footnote>
  <w:footnote w:type="continuationSeparator" w:id="0">
    <w:p w:rsidR="00DE6138" w:rsidRDefault="00DE6138" w:rsidP="002053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3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cs="Times New Roman" w:hint="default"/>
      </w:rPr>
    </w:lvl>
  </w:abstractNum>
  <w:abstractNum w:abstractNumId="4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62A442C"/>
    <w:multiLevelType w:val="hybridMultilevel"/>
    <w:tmpl w:val="36C0D84E"/>
    <w:lvl w:ilvl="0" w:tplc="88103B1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4"/>
  </w:num>
  <w:num w:numId="5">
    <w:abstractNumId w:val="5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479"/>
    <w:rsid w:val="00006AC6"/>
    <w:rsid w:val="000119E2"/>
    <w:rsid w:val="00020B28"/>
    <w:rsid w:val="00033806"/>
    <w:rsid w:val="000457F0"/>
    <w:rsid w:val="000474C2"/>
    <w:rsid w:val="000526E2"/>
    <w:rsid w:val="00064762"/>
    <w:rsid w:val="0008411D"/>
    <w:rsid w:val="000A165C"/>
    <w:rsid w:val="000A6770"/>
    <w:rsid w:val="000C00B1"/>
    <w:rsid w:val="000C0D0F"/>
    <w:rsid w:val="000C1EAC"/>
    <w:rsid w:val="000C56BA"/>
    <w:rsid w:val="000E0868"/>
    <w:rsid w:val="000F2D2C"/>
    <w:rsid w:val="00120031"/>
    <w:rsid w:val="00121AFB"/>
    <w:rsid w:val="00146783"/>
    <w:rsid w:val="00172591"/>
    <w:rsid w:val="00180235"/>
    <w:rsid w:val="00187F9B"/>
    <w:rsid w:val="00192F2E"/>
    <w:rsid w:val="00194F54"/>
    <w:rsid w:val="001979D4"/>
    <w:rsid w:val="001A4734"/>
    <w:rsid w:val="001A6B87"/>
    <w:rsid w:val="001C0709"/>
    <w:rsid w:val="001C2F27"/>
    <w:rsid w:val="001D1FB3"/>
    <w:rsid w:val="001D6AAD"/>
    <w:rsid w:val="001D7D58"/>
    <w:rsid w:val="001E2CA0"/>
    <w:rsid w:val="001E5324"/>
    <w:rsid w:val="001F049F"/>
    <w:rsid w:val="002003B5"/>
    <w:rsid w:val="002014CA"/>
    <w:rsid w:val="00205388"/>
    <w:rsid w:val="00205907"/>
    <w:rsid w:val="0021230D"/>
    <w:rsid w:val="00213230"/>
    <w:rsid w:val="00216A77"/>
    <w:rsid w:val="00223DE9"/>
    <w:rsid w:val="00226F87"/>
    <w:rsid w:val="00242192"/>
    <w:rsid w:val="00251853"/>
    <w:rsid w:val="00272D38"/>
    <w:rsid w:val="0027694E"/>
    <w:rsid w:val="00276BB4"/>
    <w:rsid w:val="00283987"/>
    <w:rsid w:val="002B53DF"/>
    <w:rsid w:val="002C3C25"/>
    <w:rsid w:val="002C4112"/>
    <w:rsid w:val="002C5BCD"/>
    <w:rsid w:val="002C747E"/>
    <w:rsid w:val="002D2206"/>
    <w:rsid w:val="002D2CB1"/>
    <w:rsid w:val="002E6055"/>
    <w:rsid w:val="002E6B67"/>
    <w:rsid w:val="002E6EDC"/>
    <w:rsid w:val="002E7BB5"/>
    <w:rsid w:val="002F76D8"/>
    <w:rsid w:val="00300315"/>
    <w:rsid w:val="0032461A"/>
    <w:rsid w:val="00332F20"/>
    <w:rsid w:val="00334441"/>
    <w:rsid w:val="00336E8F"/>
    <w:rsid w:val="003376EC"/>
    <w:rsid w:val="003408BB"/>
    <w:rsid w:val="00344ED0"/>
    <w:rsid w:val="00352479"/>
    <w:rsid w:val="0035496E"/>
    <w:rsid w:val="00357BB6"/>
    <w:rsid w:val="00363301"/>
    <w:rsid w:val="0038150C"/>
    <w:rsid w:val="00382943"/>
    <w:rsid w:val="00390D60"/>
    <w:rsid w:val="003938CE"/>
    <w:rsid w:val="00397380"/>
    <w:rsid w:val="003A6917"/>
    <w:rsid w:val="003B4731"/>
    <w:rsid w:val="003C4C83"/>
    <w:rsid w:val="003D497A"/>
    <w:rsid w:val="003D5DD8"/>
    <w:rsid w:val="003E5099"/>
    <w:rsid w:val="003F03DE"/>
    <w:rsid w:val="003F2756"/>
    <w:rsid w:val="003F4C9C"/>
    <w:rsid w:val="003F63A3"/>
    <w:rsid w:val="00402A68"/>
    <w:rsid w:val="0040518A"/>
    <w:rsid w:val="00410D34"/>
    <w:rsid w:val="00415338"/>
    <w:rsid w:val="004332F3"/>
    <w:rsid w:val="004338C3"/>
    <w:rsid w:val="00437F38"/>
    <w:rsid w:val="00441621"/>
    <w:rsid w:val="00450091"/>
    <w:rsid w:val="00462712"/>
    <w:rsid w:val="004634AF"/>
    <w:rsid w:val="0046774F"/>
    <w:rsid w:val="0047069D"/>
    <w:rsid w:val="004709B0"/>
    <w:rsid w:val="00481D52"/>
    <w:rsid w:val="004843AF"/>
    <w:rsid w:val="004962DA"/>
    <w:rsid w:val="004B20E2"/>
    <w:rsid w:val="004B6F6C"/>
    <w:rsid w:val="004C0607"/>
    <w:rsid w:val="004C3115"/>
    <w:rsid w:val="004D2635"/>
    <w:rsid w:val="004D2D64"/>
    <w:rsid w:val="004E37C7"/>
    <w:rsid w:val="004E71C3"/>
    <w:rsid w:val="004F69C3"/>
    <w:rsid w:val="00502EF4"/>
    <w:rsid w:val="0050357D"/>
    <w:rsid w:val="00511EB7"/>
    <w:rsid w:val="00515222"/>
    <w:rsid w:val="005165F6"/>
    <w:rsid w:val="005203FD"/>
    <w:rsid w:val="00523EAB"/>
    <w:rsid w:val="00524924"/>
    <w:rsid w:val="0052667D"/>
    <w:rsid w:val="00530E67"/>
    <w:rsid w:val="005377A8"/>
    <w:rsid w:val="00540B68"/>
    <w:rsid w:val="00544632"/>
    <w:rsid w:val="00544A22"/>
    <w:rsid w:val="00545E3B"/>
    <w:rsid w:val="00547945"/>
    <w:rsid w:val="00556103"/>
    <w:rsid w:val="0055710B"/>
    <w:rsid w:val="005615D7"/>
    <w:rsid w:val="005665EC"/>
    <w:rsid w:val="005672C9"/>
    <w:rsid w:val="0057125C"/>
    <w:rsid w:val="0057280F"/>
    <w:rsid w:val="0057674A"/>
    <w:rsid w:val="005869BA"/>
    <w:rsid w:val="00591075"/>
    <w:rsid w:val="00596E3B"/>
    <w:rsid w:val="005A0146"/>
    <w:rsid w:val="005A7950"/>
    <w:rsid w:val="005B3385"/>
    <w:rsid w:val="005B468C"/>
    <w:rsid w:val="005D07AC"/>
    <w:rsid w:val="005E67B1"/>
    <w:rsid w:val="00614146"/>
    <w:rsid w:val="00616BBD"/>
    <w:rsid w:val="0063248F"/>
    <w:rsid w:val="00633595"/>
    <w:rsid w:val="00637F67"/>
    <w:rsid w:val="00651525"/>
    <w:rsid w:val="006543D0"/>
    <w:rsid w:val="0065500C"/>
    <w:rsid w:val="0066196B"/>
    <w:rsid w:val="00662FD8"/>
    <w:rsid w:val="00665CD1"/>
    <w:rsid w:val="006828C1"/>
    <w:rsid w:val="00686EB1"/>
    <w:rsid w:val="006A049F"/>
    <w:rsid w:val="006A0D63"/>
    <w:rsid w:val="006A29B4"/>
    <w:rsid w:val="006E1434"/>
    <w:rsid w:val="006F274F"/>
    <w:rsid w:val="00702C23"/>
    <w:rsid w:val="00730038"/>
    <w:rsid w:val="00732256"/>
    <w:rsid w:val="0074036D"/>
    <w:rsid w:val="00745DAC"/>
    <w:rsid w:val="00746C11"/>
    <w:rsid w:val="00750754"/>
    <w:rsid w:val="00751441"/>
    <w:rsid w:val="00753814"/>
    <w:rsid w:val="00760788"/>
    <w:rsid w:val="00776430"/>
    <w:rsid w:val="007765B6"/>
    <w:rsid w:val="00783987"/>
    <w:rsid w:val="007A441D"/>
    <w:rsid w:val="007B08FD"/>
    <w:rsid w:val="007B1612"/>
    <w:rsid w:val="007B2008"/>
    <w:rsid w:val="007B6C08"/>
    <w:rsid w:val="007C1807"/>
    <w:rsid w:val="007C2B13"/>
    <w:rsid w:val="007D0A61"/>
    <w:rsid w:val="007D19F3"/>
    <w:rsid w:val="007E1523"/>
    <w:rsid w:val="007F066F"/>
    <w:rsid w:val="007F2271"/>
    <w:rsid w:val="008022C1"/>
    <w:rsid w:val="008077D3"/>
    <w:rsid w:val="008101D0"/>
    <w:rsid w:val="008102B9"/>
    <w:rsid w:val="0081322C"/>
    <w:rsid w:val="00817ECE"/>
    <w:rsid w:val="008314C1"/>
    <w:rsid w:val="00835730"/>
    <w:rsid w:val="008444A6"/>
    <w:rsid w:val="00846E51"/>
    <w:rsid w:val="00860F6F"/>
    <w:rsid w:val="0086407C"/>
    <w:rsid w:val="008722F1"/>
    <w:rsid w:val="00873CF1"/>
    <w:rsid w:val="0088377D"/>
    <w:rsid w:val="00883CC0"/>
    <w:rsid w:val="00892FAD"/>
    <w:rsid w:val="00897D5D"/>
    <w:rsid w:val="008A22B9"/>
    <w:rsid w:val="008A2F2A"/>
    <w:rsid w:val="008B32D9"/>
    <w:rsid w:val="008B42EB"/>
    <w:rsid w:val="008B646F"/>
    <w:rsid w:val="008C7EC2"/>
    <w:rsid w:val="008D5213"/>
    <w:rsid w:val="008F0C8D"/>
    <w:rsid w:val="008F1B32"/>
    <w:rsid w:val="009035CA"/>
    <w:rsid w:val="0091036D"/>
    <w:rsid w:val="00923F15"/>
    <w:rsid w:val="00926E07"/>
    <w:rsid w:val="00927F49"/>
    <w:rsid w:val="00931F13"/>
    <w:rsid w:val="00943AB4"/>
    <w:rsid w:val="00943B3B"/>
    <w:rsid w:val="009456CD"/>
    <w:rsid w:val="00947D6F"/>
    <w:rsid w:val="00951CAA"/>
    <w:rsid w:val="00952F17"/>
    <w:rsid w:val="00955EEE"/>
    <w:rsid w:val="00961B75"/>
    <w:rsid w:val="0097363D"/>
    <w:rsid w:val="00986700"/>
    <w:rsid w:val="00986829"/>
    <w:rsid w:val="009924FB"/>
    <w:rsid w:val="0099262E"/>
    <w:rsid w:val="0099462B"/>
    <w:rsid w:val="00995699"/>
    <w:rsid w:val="009A3CE9"/>
    <w:rsid w:val="009A51E2"/>
    <w:rsid w:val="009B5480"/>
    <w:rsid w:val="009C38BC"/>
    <w:rsid w:val="009D08BB"/>
    <w:rsid w:val="009D689D"/>
    <w:rsid w:val="009E74A1"/>
    <w:rsid w:val="009F6E00"/>
    <w:rsid w:val="00A03A9E"/>
    <w:rsid w:val="00A05463"/>
    <w:rsid w:val="00A07498"/>
    <w:rsid w:val="00A21B93"/>
    <w:rsid w:val="00A2480E"/>
    <w:rsid w:val="00A304D3"/>
    <w:rsid w:val="00A30C15"/>
    <w:rsid w:val="00A326E9"/>
    <w:rsid w:val="00A36105"/>
    <w:rsid w:val="00A37C1D"/>
    <w:rsid w:val="00A44E46"/>
    <w:rsid w:val="00A548CC"/>
    <w:rsid w:val="00A60540"/>
    <w:rsid w:val="00A6418D"/>
    <w:rsid w:val="00A6592A"/>
    <w:rsid w:val="00A815DD"/>
    <w:rsid w:val="00A818E2"/>
    <w:rsid w:val="00A8231B"/>
    <w:rsid w:val="00A87FC1"/>
    <w:rsid w:val="00A97D04"/>
    <w:rsid w:val="00AA248D"/>
    <w:rsid w:val="00AA5D1D"/>
    <w:rsid w:val="00AA63B7"/>
    <w:rsid w:val="00AA744F"/>
    <w:rsid w:val="00AA7533"/>
    <w:rsid w:val="00AB1767"/>
    <w:rsid w:val="00AB4DA2"/>
    <w:rsid w:val="00AC24FB"/>
    <w:rsid w:val="00AD4675"/>
    <w:rsid w:val="00AE3444"/>
    <w:rsid w:val="00AF591D"/>
    <w:rsid w:val="00AF5F7A"/>
    <w:rsid w:val="00AF6244"/>
    <w:rsid w:val="00B00BF8"/>
    <w:rsid w:val="00B05377"/>
    <w:rsid w:val="00B11246"/>
    <w:rsid w:val="00B17ABA"/>
    <w:rsid w:val="00B2079F"/>
    <w:rsid w:val="00B325A5"/>
    <w:rsid w:val="00B52A06"/>
    <w:rsid w:val="00B5741D"/>
    <w:rsid w:val="00B60519"/>
    <w:rsid w:val="00B6081A"/>
    <w:rsid w:val="00B63E4C"/>
    <w:rsid w:val="00B711D4"/>
    <w:rsid w:val="00B7680D"/>
    <w:rsid w:val="00B77E29"/>
    <w:rsid w:val="00B844D9"/>
    <w:rsid w:val="00B923AD"/>
    <w:rsid w:val="00B961FD"/>
    <w:rsid w:val="00BA1E34"/>
    <w:rsid w:val="00BA22C5"/>
    <w:rsid w:val="00BB4412"/>
    <w:rsid w:val="00BB5B2F"/>
    <w:rsid w:val="00BC201B"/>
    <w:rsid w:val="00BC5338"/>
    <w:rsid w:val="00BC5865"/>
    <w:rsid w:val="00BE5839"/>
    <w:rsid w:val="00BF6D15"/>
    <w:rsid w:val="00BF7DF0"/>
    <w:rsid w:val="00BF7EF8"/>
    <w:rsid w:val="00C02690"/>
    <w:rsid w:val="00C03447"/>
    <w:rsid w:val="00C05696"/>
    <w:rsid w:val="00C11EA1"/>
    <w:rsid w:val="00C24492"/>
    <w:rsid w:val="00C27799"/>
    <w:rsid w:val="00C36277"/>
    <w:rsid w:val="00C402E6"/>
    <w:rsid w:val="00C40489"/>
    <w:rsid w:val="00C435B0"/>
    <w:rsid w:val="00C502A7"/>
    <w:rsid w:val="00C51590"/>
    <w:rsid w:val="00C60258"/>
    <w:rsid w:val="00C6373A"/>
    <w:rsid w:val="00C64E30"/>
    <w:rsid w:val="00C95B11"/>
    <w:rsid w:val="00C97A01"/>
    <w:rsid w:val="00CA074B"/>
    <w:rsid w:val="00CA23B2"/>
    <w:rsid w:val="00CB0DF6"/>
    <w:rsid w:val="00CC0302"/>
    <w:rsid w:val="00CC3AFE"/>
    <w:rsid w:val="00CD3907"/>
    <w:rsid w:val="00CD3F1A"/>
    <w:rsid w:val="00CE0E34"/>
    <w:rsid w:val="00CE2B24"/>
    <w:rsid w:val="00CF22D4"/>
    <w:rsid w:val="00CF4B81"/>
    <w:rsid w:val="00D00EB2"/>
    <w:rsid w:val="00D11B1E"/>
    <w:rsid w:val="00D20135"/>
    <w:rsid w:val="00D2194E"/>
    <w:rsid w:val="00D21C2D"/>
    <w:rsid w:val="00D31B6A"/>
    <w:rsid w:val="00D364CC"/>
    <w:rsid w:val="00D464E7"/>
    <w:rsid w:val="00D53F3C"/>
    <w:rsid w:val="00D566FC"/>
    <w:rsid w:val="00D5723C"/>
    <w:rsid w:val="00D6060E"/>
    <w:rsid w:val="00D649E0"/>
    <w:rsid w:val="00D66031"/>
    <w:rsid w:val="00D767EB"/>
    <w:rsid w:val="00D8266B"/>
    <w:rsid w:val="00DA35E1"/>
    <w:rsid w:val="00DA61C2"/>
    <w:rsid w:val="00DA7A20"/>
    <w:rsid w:val="00DC7F49"/>
    <w:rsid w:val="00DD06A7"/>
    <w:rsid w:val="00DD42B0"/>
    <w:rsid w:val="00DD5D7A"/>
    <w:rsid w:val="00DD6A49"/>
    <w:rsid w:val="00DE112B"/>
    <w:rsid w:val="00DE2628"/>
    <w:rsid w:val="00DE26D2"/>
    <w:rsid w:val="00DE4560"/>
    <w:rsid w:val="00DE6138"/>
    <w:rsid w:val="00DE6934"/>
    <w:rsid w:val="00DE69F6"/>
    <w:rsid w:val="00DE6E70"/>
    <w:rsid w:val="00DF15DC"/>
    <w:rsid w:val="00E070D2"/>
    <w:rsid w:val="00E11B25"/>
    <w:rsid w:val="00E11E26"/>
    <w:rsid w:val="00E129A2"/>
    <w:rsid w:val="00E1308B"/>
    <w:rsid w:val="00E27A83"/>
    <w:rsid w:val="00E30A5A"/>
    <w:rsid w:val="00E321FA"/>
    <w:rsid w:val="00E32B56"/>
    <w:rsid w:val="00E362DA"/>
    <w:rsid w:val="00E43B76"/>
    <w:rsid w:val="00E44EAD"/>
    <w:rsid w:val="00E52D90"/>
    <w:rsid w:val="00E5447A"/>
    <w:rsid w:val="00E65054"/>
    <w:rsid w:val="00E866D3"/>
    <w:rsid w:val="00E944D9"/>
    <w:rsid w:val="00E952B3"/>
    <w:rsid w:val="00EA13B3"/>
    <w:rsid w:val="00EB1AB9"/>
    <w:rsid w:val="00EC0607"/>
    <w:rsid w:val="00EC32B6"/>
    <w:rsid w:val="00EC40FB"/>
    <w:rsid w:val="00EF10B3"/>
    <w:rsid w:val="00EF2580"/>
    <w:rsid w:val="00F01304"/>
    <w:rsid w:val="00F0258D"/>
    <w:rsid w:val="00F05F0D"/>
    <w:rsid w:val="00F1366A"/>
    <w:rsid w:val="00F2181F"/>
    <w:rsid w:val="00F27410"/>
    <w:rsid w:val="00F30FA5"/>
    <w:rsid w:val="00F32B15"/>
    <w:rsid w:val="00F36102"/>
    <w:rsid w:val="00F43CC9"/>
    <w:rsid w:val="00F520F3"/>
    <w:rsid w:val="00F572F1"/>
    <w:rsid w:val="00F642D1"/>
    <w:rsid w:val="00F67A5D"/>
    <w:rsid w:val="00F73042"/>
    <w:rsid w:val="00F732F2"/>
    <w:rsid w:val="00F81B46"/>
    <w:rsid w:val="00F870B6"/>
    <w:rsid w:val="00F9079A"/>
    <w:rsid w:val="00F9589F"/>
    <w:rsid w:val="00FA0E33"/>
    <w:rsid w:val="00FA66E4"/>
    <w:rsid w:val="00FB3EBA"/>
    <w:rsid w:val="00FD1B9A"/>
    <w:rsid w:val="00FD369C"/>
    <w:rsid w:val="00FD4436"/>
    <w:rsid w:val="00FE01AF"/>
    <w:rsid w:val="00FE5103"/>
    <w:rsid w:val="00FE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47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47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Абзац списка1"/>
    <w:basedOn w:val="a"/>
    <w:rsid w:val="00BC5338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BC533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link w:val="a4"/>
    <w:rsid w:val="00BC5338"/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014C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2014CA"/>
    <w:rPr>
      <w:rFonts w:ascii="Tahoma" w:hAnsi="Tahoma" w:cs="Tahoma"/>
      <w:sz w:val="16"/>
      <w:szCs w:val="16"/>
      <w:lang w:eastAsia="en-US"/>
    </w:rPr>
  </w:style>
  <w:style w:type="paragraph" w:customStyle="1" w:styleId="3">
    <w:name w:val="Стиль3"/>
    <w:basedOn w:val="a"/>
    <w:link w:val="30"/>
    <w:rsid w:val="002014CA"/>
    <w:pPr>
      <w:keepLines/>
      <w:spacing w:after="0" w:line="360" w:lineRule="auto"/>
      <w:ind w:firstLine="567"/>
      <w:jc w:val="both"/>
    </w:pPr>
    <w:rPr>
      <w:rFonts w:ascii="Arial" w:eastAsia="Times New Roman" w:hAnsi="Arial"/>
    </w:rPr>
  </w:style>
  <w:style w:type="character" w:customStyle="1" w:styleId="30">
    <w:name w:val="Стиль3 Знак"/>
    <w:link w:val="3"/>
    <w:rsid w:val="002014CA"/>
    <w:rPr>
      <w:rFonts w:ascii="Arial" w:eastAsia="Times New Roman" w:hAnsi="Arial" w:cs="Arial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5388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5388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47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47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Абзац списка1"/>
    <w:basedOn w:val="a"/>
    <w:rsid w:val="00BC5338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BC533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link w:val="a4"/>
    <w:rsid w:val="00BC5338"/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014C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2014CA"/>
    <w:rPr>
      <w:rFonts w:ascii="Tahoma" w:hAnsi="Tahoma" w:cs="Tahoma"/>
      <w:sz w:val="16"/>
      <w:szCs w:val="16"/>
      <w:lang w:eastAsia="en-US"/>
    </w:rPr>
  </w:style>
  <w:style w:type="paragraph" w:customStyle="1" w:styleId="3">
    <w:name w:val="Стиль3"/>
    <w:basedOn w:val="a"/>
    <w:link w:val="30"/>
    <w:rsid w:val="002014CA"/>
    <w:pPr>
      <w:keepLines/>
      <w:spacing w:after="0" w:line="360" w:lineRule="auto"/>
      <w:ind w:firstLine="567"/>
      <w:jc w:val="both"/>
    </w:pPr>
    <w:rPr>
      <w:rFonts w:ascii="Arial" w:eastAsia="Times New Roman" w:hAnsi="Arial"/>
    </w:rPr>
  </w:style>
  <w:style w:type="character" w:customStyle="1" w:styleId="30">
    <w:name w:val="Стиль3 Знак"/>
    <w:link w:val="3"/>
    <w:rsid w:val="002014CA"/>
    <w:rPr>
      <w:rFonts w:ascii="Arial" w:eastAsia="Times New Roman" w:hAnsi="Arial" w:cs="Arial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5388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538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4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5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FED28A-8C0B-46D7-834E-CFB3965B8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2677</Words>
  <Characters>15263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17905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Владислав Симонов</cp:lastModifiedBy>
  <cp:revision>27</cp:revision>
  <cp:lastPrinted>2016-03-18T02:58:00Z</cp:lastPrinted>
  <dcterms:created xsi:type="dcterms:W3CDTF">2020-08-21T07:34:00Z</dcterms:created>
  <dcterms:modified xsi:type="dcterms:W3CDTF">2021-09-10T07:58:00Z</dcterms:modified>
</cp:coreProperties>
</file>